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267" w:rsidRDefault="00437267" w:rsidP="00437267"/>
    <w:p w:rsidR="00E63222" w:rsidRPr="00E63222" w:rsidRDefault="00437267" w:rsidP="00437267">
      <w:r>
        <w:t xml:space="preserve">                           </w:t>
      </w:r>
      <w:r>
        <w:rPr>
          <w:rFonts w:ascii="Arial Black" w:hAnsi="Arial Black"/>
          <w:b/>
          <w:bCs/>
          <w:smallCaps/>
          <w:color w:val="002060"/>
          <w:sz w:val="32"/>
          <w:szCs w:val="36"/>
        </w:rPr>
        <w:t xml:space="preserve">  functional requirements document</w:t>
      </w:r>
    </w:p>
    <w:p w:rsidR="00E63222" w:rsidRPr="00E63222" w:rsidRDefault="00437267" w:rsidP="00E63222">
      <w:r>
        <w:t xml:space="preserve"> </w:t>
      </w:r>
    </w:p>
    <w:tbl>
      <w:tblPr>
        <w:tblStyle w:val="TableGrid"/>
        <w:tblpPr w:leftFromText="180" w:rightFromText="180" w:vertAnchor="text" w:horzAnchor="margin" w:tblpXSpec="center" w:tblpY="7"/>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83"/>
        <w:gridCol w:w="3512"/>
        <w:gridCol w:w="1620"/>
        <w:gridCol w:w="1106"/>
        <w:gridCol w:w="2584"/>
      </w:tblGrid>
      <w:tr w:rsidR="00437267" w:rsidTr="00437267">
        <w:tc>
          <w:tcPr>
            <w:tcW w:w="2235" w:type="dxa"/>
            <w:vAlign w:val="center"/>
          </w:tcPr>
          <w:p w:rsidR="00437267" w:rsidRPr="00E7767A" w:rsidRDefault="00437267" w:rsidP="00437267">
            <w:pPr>
              <w:pStyle w:val="Par1"/>
              <w:jc w:val="left"/>
              <w:rPr>
                <w:b/>
                <w:bCs/>
              </w:rPr>
            </w:pPr>
            <w:r w:rsidRPr="00E7767A">
              <w:rPr>
                <w:b/>
                <w:bCs/>
              </w:rPr>
              <w:t>Project Name</w:t>
            </w:r>
          </w:p>
        </w:tc>
        <w:tc>
          <w:tcPr>
            <w:tcW w:w="283" w:type="dxa"/>
            <w:vAlign w:val="center"/>
          </w:tcPr>
          <w:p w:rsidR="00437267" w:rsidRDefault="00437267" w:rsidP="00437267">
            <w:pPr>
              <w:pStyle w:val="Par1"/>
              <w:jc w:val="center"/>
            </w:pPr>
            <w:r>
              <w:t>:</w:t>
            </w:r>
          </w:p>
        </w:tc>
        <w:tc>
          <w:tcPr>
            <w:tcW w:w="3512" w:type="dxa"/>
            <w:vAlign w:val="center"/>
          </w:tcPr>
          <w:p w:rsidR="00437267" w:rsidRDefault="00437267" w:rsidP="00437267">
            <w:pPr>
              <w:pStyle w:val="Par1"/>
              <w:tabs>
                <w:tab w:val="left" w:pos="645"/>
                <w:tab w:val="left" w:pos="2295"/>
                <w:tab w:val="right" w:leader="dot" w:pos="3969"/>
              </w:tabs>
            </w:pPr>
            <w:r>
              <w:tab/>
            </w:r>
            <w:proofErr w:type="spellStart"/>
            <w:r w:rsidR="00D30B03">
              <w:t>MoSA</w:t>
            </w:r>
            <w:proofErr w:type="spellEnd"/>
            <w:r w:rsidR="00D30B03">
              <w:t xml:space="preserve"> Portal</w:t>
            </w:r>
          </w:p>
        </w:tc>
        <w:tc>
          <w:tcPr>
            <w:tcW w:w="1620" w:type="dxa"/>
            <w:vAlign w:val="center"/>
          </w:tcPr>
          <w:p w:rsidR="00437267" w:rsidRPr="00E7767A" w:rsidRDefault="00437267" w:rsidP="00437267">
            <w:pPr>
              <w:pStyle w:val="Par1"/>
              <w:jc w:val="left"/>
              <w:rPr>
                <w:b/>
                <w:bCs/>
              </w:rPr>
            </w:pPr>
            <w:r w:rsidRPr="00E7767A">
              <w:rPr>
                <w:b/>
                <w:bCs/>
              </w:rPr>
              <w:t xml:space="preserve"> Date</w:t>
            </w:r>
          </w:p>
        </w:tc>
        <w:tc>
          <w:tcPr>
            <w:tcW w:w="1106" w:type="dxa"/>
            <w:vAlign w:val="center"/>
          </w:tcPr>
          <w:p w:rsidR="00437267" w:rsidRDefault="00437267" w:rsidP="00437267">
            <w:pPr>
              <w:pStyle w:val="Par1"/>
              <w:jc w:val="left"/>
            </w:pPr>
            <w:r>
              <w:t>:</w:t>
            </w:r>
          </w:p>
        </w:tc>
        <w:tc>
          <w:tcPr>
            <w:tcW w:w="2584" w:type="dxa"/>
            <w:vAlign w:val="center"/>
          </w:tcPr>
          <w:p w:rsidR="00437267" w:rsidRDefault="00E46958" w:rsidP="00437267">
            <w:pPr>
              <w:pStyle w:val="Par1"/>
              <w:tabs>
                <w:tab w:val="left" w:pos="780"/>
                <w:tab w:val="right" w:leader="dot" w:pos="3969"/>
              </w:tabs>
            </w:pPr>
            <w:r>
              <w:t>30/Jun/2019</w:t>
            </w:r>
          </w:p>
        </w:tc>
      </w:tr>
      <w:tr w:rsidR="00437267" w:rsidTr="00437267">
        <w:tc>
          <w:tcPr>
            <w:tcW w:w="2235" w:type="dxa"/>
            <w:vAlign w:val="center"/>
          </w:tcPr>
          <w:p w:rsidR="00437267" w:rsidRPr="00E7767A" w:rsidRDefault="00437267" w:rsidP="00437267">
            <w:pPr>
              <w:pStyle w:val="Par1"/>
              <w:jc w:val="left"/>
              <w:rPr>
                <w:b/>
                <w:bCs/>
              </w:rPr>
            </w:pPr>
            <w:r>
              <w:rPr>
                <w:b/>
                <w:bCs/>
              </w:rPr>
              <w:t>Requirement #</w:t>
            </w:r>
          </w:p>
        </w:tc>
        <w:tc>
          <w:tcPr>
            <w:tcW w:w="283" w:type="dxa"/>
            <w:vAlign w:val="center"/>
          </w:tcPr>
          <w:p w:rsidR="00437267" w:rsidRDefault="00437267" w:rsidP="00437267">
            <w:pPr>
              <w:pStyle w:val="Par1"/>
              <w:jc w:val="center"/>
            </w:pPr>
            <w:r>
              <w:t>:</w:t>
            </w:r>
          </w:p>
        </w:tc>
        <w:tc>
          <w:tcPr>
            <w:tcW w:w="3512" w:type="dxa"/>
            <w:vAlign w:val="center"/>
          </w:tcPr>
          <w:p w:rsidR="00437267" w:rsidRDefault="00437267" w:rsidP="00437267">
            <w:pPr>
              <w:pStyle w:val="Par1"/>
              <w:tabs>
                <w:tab w:val="left" w:pos="2655"/>
                <w:tab w:val="right" w:leader="dot" w:pos="3969"/>
              </w:tabs>
            </w:pPr>
          </w:p>
        </w:tc>
        <w:tc>
          <w:tcPr>
            <w:tcW w:w="1620" w:type="dxa"/>
            <w:vAlign w:val="center"/>
          </w:tcPr>
          <w:p w:rsidR="00437267" w:rsidRPr="00E7767A" w:rsidRDefault="00437267" w:rsidP="00437267">
            <w:pPr>
              <w:pStyle w:val="Par1"/>
              <w:jc w:val="left"/>
              <w:rPr>
                <w:b/>
                <w:bCs/>
              </w:rPr>
            </w:pPr>
            <w:r w:rsidRPr="00E7767A">
              <w:rPr>
                <w:b/>
                <w:bCs/>
              </w:rPr>
              <w:t xml:space="preserve"> </w:t>
            </w:r>
            <w:r>
              <w:rPr>
                <w:b/>
                <w:bCs/>
              </w:rPr>
              <w:t>Created by</w:t>
            </w:r>
          </w:p>
        </w:tc>
        <w:tc>
          <w:tcPr>
            <w:tcW w:w="1106" w:type="dxa"/>
            <w:vAlign w:val="center"/>
          </w:tcPr>
          <w:p w:rsidR="00437267" w:rsidRDefault="00437267" w:rsidP="00437267">
            <w:pPr>
              <w:pStyle w:val="Par1"/>
              <w:jc w:val="left"/>
            </w:pPr>
            <w:r>
              <w:t>:</w:t>
            </w:r>
          </w:p>
        </w:tc>
        <w:tc>
          <w:tcPr>
            <w:tcW w:w="2584" w:type="dxa"/>
            <w:vAlign w:val="center"/>
          </w:tcPr>
          <w:p w:rsidR="00437267" w:rsidRDefault="00E46958" w:rsidP="00437267">
            <w:pPr>
              <w:pStyle w:val="Par1"/>
              <w:tabs>
                <w:tab w:val="left" w:pos="1395"/>
                <w:tab w:val="right" w:leader="dot" w:pos="3969"/>
              </w:tabs>
            </w:pPr>
            <w:proofErr w:type="spellStart"/>
            <w:r>
              <w:t>Shakboua</w:t>
            </w:r>
            <w:proofErr w:type="spellEnd"/>
            <w:r w:rsidR="00D30B03">
              <w:t xml:space="preserve"> Zaid</w:t>
            </w:r>
            <w:r w:rsidR="00437267">
              <w:t xml:space="preserve">            </w:t>
            </w:r>
          </w:p>
        </w:tc>
      </w:tr>
    </w:tbl>
    <w:p w:rsidR="00437267" w:rsidRDefault="00437267" w:rsidP="00437267">
      <w:pPr>
        <w:pStyle w:val="Par1"/>
      </w:pPr>
    </w:p>
    <w:p w:rsidR="00437267" w:rsidRDefault="00437267" w:rsidP="00437267">
      <w:pPr>
        <w:pStyle w:val="Par1"/>
      </w:pPr>
    </w:p>
    <w:p w:rsidR="00437267" w:rsidRDefault="00437267" w:rsidP="00437267">
      <w:pPr>
        <w:pStyle w:val="Par1"/>
      </w:pPr>
    </w:p>
    <w:p w:rsidR="00437267" w:rsidRPr="00F00E85" w:rsidRDefault="00437267" w:rsidP="00437267">
      <w:pPr>
        <w:pStyle w:val="Header1"/>
      </w:pPr>
      <w:r w:rsidRPr="00F00E85">
        <w:t>Requirement Title</w:t>
      </w:r>
    </w:p>
    <w:p w:rsidR="00437267" w:rsidRPr="00D30B03" w:rsidRDefault="00094745" w:rsidP="00765066">
      <w:pPr>
        <w:rPr>
          <w:sz w:val="24"/>
          <w:szCs w:val="24"/>
        </w:rPr>
      </w:pPr>
      <w:r>
        <w:rPr>
          <w:sz w:val="24"/>
          <w:szCs w:val="24"/>
        </w:rPr>
        <w:t>Intranet</w:t>
      </w:r>
      <w:r w:rsidR="00D30B03" w:rsidRPr="00D30B03">
        <w:rPr>
          <w:sz w:val="24"/>
          <w:szCs w:val="24"/>
        </w:rPr>
        <w:t xml:space="preserve"> </w:t>
      </w:r>
      <w:r w:rsidR="00765066">
        <w:rPr>
          <w:sz w:val="24"/>
          <w:szCs w:val="24"/>
        </w:rPr>
        <w:t>–</w:t>
      </w:r>
      <w:r w:rsidR="00D30B03" w:rsidRPr="00D30B03">
        <w:rPr>
          <w:sz w:val="24"/>
          <w:szCs w:val="24"/>
        </w:rPr>
        <w:t xml:space="preserve"> </w:t>
      </w:r>
      <w:r w:rsidR="00765066">
        <w:rPr>
          <w:sz w:val="24"/>
          <w:szCs w:val="24"/>
        </w:rPr>
        <w:t>Menu Navigation</w:t>
      </w:r>
    </w:p>
    <w:p w:rsidR="008A3433" w:rsidRDefault="008A3433" w:rsidP="00437267">
      <w:pPr>
        <w:rPr>
          <w:rtl/>
        </w:rPr>
      </w:pPr>
    </w:p>
    <w:p w:rsidR="00437267" w:rsidRDefault="00437267" w:rsidP="00437267">
      <w:pPr>
        <w:pStyle w:val="Header1"/>
      </w:pPr>
      <w:r w:rsidRPr="00F00E85">
        <w:t>Detailed Description</w:t>
      </w:r>
    </w:p>
    <w:p w:rsidR="00437267" w:rsidRDefault="00437267" w:rsidP="00437267">
      <w:pPr>
        <w:pStyle w:val="Par1"/>
      </w:pPr>
    </w:p>
    <w:p w:rsidR="00765066" w:rsidRDefault="00765066" w:rsidP="0084484D">
      <w:pPr>
        <w:spacing w:line="360" w:lineRule="auto"/>
        <w:jc w:val="both"/>
        <w:rPr>
          <w:sz w:val="24"/>
          <w:szCs w:val="24"/>
        </w:rPr>
      </w:pPr>
      <w:r w:rsidRPr="00687A51">
        <w:rPr>
          <w:sz w:val="24"/>
          <w:szCs w:val="24"/>
        </w:rPr>
        <w:t xml:space="preserve">A rich full-width multileveled navigation area that reflects the pages navigation model in </w:t>
      </w:r>
      <w:proofErr w:type="spellStart"/>
      <w:r w:rsidRPr="00687A51">
        <w:rPr>
          <w:sz w:val="24"/>
          <w:szCs w:val="24"/>
        </w:rPr>
        <w:t>Webcenter</w:t>
      </w:r>
      <w:proofErr w:type="spellEnd"/>
      <w:r w:rsidRPr="00687A51">
        <w:rPr>
          <w:sz w:val="24"/>
          <w:szCs w:val="24"/>
        </w:rPr>
        <w:t xml:space="preserve"> portal. It is a large panel of content which is displayed below first-level menu item when the user clicks over. </w:t>
      </w:r>
    </w:p>
    <w:p w:rsidR="00437267" w:rsidRDefault="00765066" w:rsidP="00437267">
      <w:pPr>
        <w:pStyle w:val="Par1"/>
        <w:rPr>
          <w:rFonts w:asciiTheme="minorHAnsi" w:hAnsiTheme="minorHAnsi" w:cstheme="minorBidi"/>
          <w:sz w:val="24"/>
          <w:szCs w:val="24"/>
        </w:rPr>
      </w:pPr>
      <w:r w:rsidRPr="00765066">
        <w:rPr>
          <w:rFonts w:asciiTheme="minorHAnsi" w:hAnsiTheme="minorHAnsi" w:cstheme="minorBidi"/>
          <w:sz w:val="24"/>
          <w:szCs w:val="24"/>
        </w:rPr>
        <w:t>When any of the first level menu items that have sub-menus clicked, a full-width sub-menu container will be collapsed. All related sub-menus (all levels) will be displayed</w:t>
      </w:r>
      <w:r>
        <w:rPr>
          <w:rFonts w:asciiTheme="minorHAnsi" w:hAnsiTheme="minorHAnsi" w:cstheme="minorBidi"/>
          <w:sz w:val="24"/>
          <w:szCs w:val="24"/>
        </w:rPr>
        <w:t>.</w:t>
      </w:r>
    </w:p>
    <w:p w:rsidR="00765066" w:rsidRPr="00765066" w:rsidRDefault="00765066" w:rsidP="00437267">
      <w:pPr>
        <w:pStyle w:val="Par1"/>
        <w:rPr>
          <w:rFonts w:asciiTheme="minorHAnsi" w:hAnsiTheme="minorHAnsi" w:cstheme="minorBidi"/>
          <w:sz w:val="24"/>
          <w:szCs w:val="24"/>
        </w:rPr>
      </w:pPr>
    </w:p>
    <w:p w:rsidR="00356877" w:rsidRPr="005D736C" w:rsidRDefault="00356877" w:rsidP="00356877">
      <w:pPr>
        <w:pStyle w:val="Header1"/>
      </w:pPr>
      <w:bookmarkStart w:id="0" w:name="OLE_LINK13"/>
      <w:bookmarkStart w:id="1" w:name="OLE_LINK14"/>
      <w:bookmarkStart w:id="2" w:name="OLE_LINK22"/>
      <w:bookmarkStart w:id="3" w:name="OLE_LINK23"/>
      <w:r w:rsidRPr="005D736C">
        <w:t xml:space="preserve">Requirements </w:t>
      </w:r>
    </w:p>
    <w:p w:rsidR="005D736C" w:rsidRDefault="00765066" w:rsidP="00765066">
      <w:pPr>
        <w:pStyle w:val="Par1"/>
        <w:rPr>
          <w:rFonts w:asciiTheme="minorHAnsi" w:hAnsiTheme="minorHAnsi" w:cstheme="minorBidi"/>
          <w:sz w:val="24"/>
          <w:szCs w:val="24"/>
        </w:rPr>
      </w:pPr>
      <w:r>
        <w:rPr>
          <w:rFonts w:asciiTheme="minorHAnsi" w:hAnsiTheme="minorHAnsi" w:cstheme="minorBidi"/>
          <w:sz w:val="24"/>
          <w:szCs w:val="24"/>
        </w:rPr>
        <w:t>Menu navigation</w:t>
      </w:r>
      <w:r w:rsidR="005D736C" w:rsidRPr="005D736C">
        <w:rPr>
          <w:rFonts w:asciiTheme="minorHAnsi" w:hAnsiTheme="minorHAnsi" w:cstheme="minorBidi"/>
          <w:sz w:val="24"/>
          <w:szCs w:val="24"/>
        </w:rPr>
        <w:t xml:space="preserve"> is a </w:t>
      </w:r>
      <w:proofErr w:type="spellStart"/>
      <w:r w:rsidR="0084484D">
        <w:rPr>
          <w:rFonts w:asciiTheme="minorHAnsi" w:hAnsiTheme="minorHAnsi" w:cstheme="minorBidi"/>
          <w:sz w:val="24"/>
          <w:szCs w:val="24"/>
        </w:rPr>
        <w:t>Webcenter</w:t>
      </w:r>
      <w:proofErr w:type="spellEnd"/>
      <w:r w:rsidR="0084484D">
        <w:rPr>
          <w:rFonts w:asciiTheme="minorHAnsi" w:hAnsiTheme="minorHAnsi" w:cstheme="minorBidi"/>
          <w:sz w:val="24"/>
          <w:szCs w:val="24"/>
        </w:rPr>
        <w:t xml:space="preserve"> Portal</w:t>
      </w:r>
      <w:r w:rsidR="005D736C" w:rsidRPr="005D736C">
        <w:rPr>
          <w:rFonts w:asciiTheme="minorHAnsi" w:hAnsiTheme="minorHAnsi" w:cstheme="minorBidi"/>
          <w:sz w:val="24"/>
          <w:szCs w:val="24"/>
        </w:rPr>
        <w:t xml:space="preserve"> </w:t>
      </w:r>
      <w:r w:rsidR="0084484D">
        <w:rPr>
          <w:rFonts w:asciiTheme="minorHAnsi" w:hAnsiTheme="minorHAnsi" w:cstheme="minorBidi"/>
          <w:sz w:val="24"/>
          <w:szCs w:val="24"/>
        </w:rPr>
        <w:t xml:space="preserve">native </w:t>
      </w:r>
      <w:r w:rsidR="005D736C" w:rsidRPr="005D736C">
        <w:rPr>
          <w:rFonts w:asciiTheme="minorHAnsi" w:hAnsiTheme="minorHAnsi" w:cstheme="minorBidi"/>
          <w:sz w:val="24"/>
          <w:szCs w:val="24"/>
        </w:rPr>
        <w:t>service</w:t>
      </w:r>
      <w:r w:rsidR="0084484D">
        <w:rPr>
          <w:rFonts w:asciiTheme="minorHAnsi" w:hAnsiTheme="minorHAnsi" w:cstheme="minorBidi"/>
          <w:sz w:val="24"/>
          <w:szCs w:val="24"/>
        </w:rPr>
        <w:t xml:space="preserve"> (OOTB service)</w:t>
      </w:r>
      <w:r w:rsidR="005D736C" w:rsidRPr="005D736C">
        <w:rPr>
          <w:rFonts w:asciiTheme="minorHAnsi" w:hAnsiTheme="minorHAnsi" w:cstheme="minorBidi"/>
          <w:sz w:val="24"/>
          <w:szCs w:val="24"/>
        </w:rPr>
        <w:t>, it</w:t>
      </w:r>
      <w:r w:rsidR="001453D3">
        <w:rPr>
          <w:rFonts w:asciiTheme="minorHAnsi" w:hAnsiTheme="minorHAnsi" w:cstheme="minorBidi"/>
          <w:sz w:val="24"/>
          <w:szCs w:val="24"/>
        </w:rPr>
        <w:t xml:space="preserve"> is</w:t>
      </w:r>
      <w:r w:rsidR="005D736C" w:rsidRPr="005D736C">
        <w:rPr>
          <w:rFonts w:asciiTheme="minorHAnsi" w:hAnsiTheme="minorHAnsi" w:cstheme="minorBidi"/>
          <w:sz w:val="24"/>
          <w:szCs w:val="24"/>
        </w:rPr>
        <w:t xml:space="preserve"> </w:t>
      </w:r>
      <w:r w:rsidR="0084484D">
        <w:rPr>
          <w:rFonts w:asciiTheme="minorHAnsi" w:hAnsiTheme="minorHAnsi" w:cstheme="minorBidi"/>
          <w:sz w:val="24"/>
          <w:szCs w:val="24"/>
        </w:rPr>
        <w:t xml:space="preserve">a set </w:t>
      </w:r>
      <w:r>
        <w:rPr>
          <w:rFonts w:asciiTheme="minorHAnsi" w:hAnsiTheme="minorHAnsi" w:cstheme="minorBidi"/>
          <w:sz w:val="24"/>
          <w:szCs w:val="24"/>
        </w:rPr>
        <w:t>of links for portals,</w:t>
      </w:r>
      <w:r w:rsidRPr="00765066">
        <w:rPr>
          <w:rFonts w:asciiTheme="minorHAnsi" w:hAnsiTheme="minorHAnsi" w:cstheme="minorBidi"/>
          <w:sz w:val="24"/>
          <w:szCs w:val="24"/>
        </w:rPr>
        <w:t xml:space="preserve"> </w:t>
      </w:r>
      <w:r>
        <w:rPr>
          <w:rFonts w:asciiTheme="minorHAnsi" w:hAnsiTheme="minorHAnsi" w:cstheme="minorBidi"/>
          <w:sz w:val="24"/>
          <w:szCs w:val="24"/>
        </w:rPr>
        <w:t xml:space="preserve">pages, external links, content item(s), or folders </w:t>
      </w:r>
      <w:r w:rsidR="0084484D">
        <w:rPr>
          <w:rFonts w:asciiTheme="minorHAnsi" w:hAnsiTheme="minorHAnsi" w:cstheme="minorBidi"/>
          <w:sz w:val="24"/>
          <w:szCs w:val="24"/>
        </w:rPr>
        <w:t xml:space="preserve">stored as data rows in </w:t>
      </w:r>
      <w:proofErr w:type="spellStart"/>
      <w:r w:rsidR="00387E6B">
        <w:rPr>
          <w:rFonts w:asciiTheme="minorHAnsi" w:hAnsiTheme="minorHAnsi" w:cstheme="minorBidi"/>
          <w:sz w:val="24"/>
          <w:szCs w:val="24"/>
        </w:rPr>
        <w:t>Webcenter</w:t>
      </w:r>
      <w:proofErr w:type="spellEnd"/>
      <w:r w:rsidR="00387E6B">
        <w:rPr>
          <w:rFonts w:asciiTheme="minorHAnsi" w:hAnsiTheme="minorHAnsi" w:cstheme="minorBidi"/>
          <w:sz w:val="24"/>
          <w:szCs w:val="24"/>
        </w:rPr>
        <w:t xml:space="preserve"> schema table</w:t>
      </w:r>
      <w:r w:rsidR="002E75F2">
        <w:rPr>
          <w:rFonts w:asciiTheme="minorHAnsi" w:hAnsiTheme="minorHAnsi" w:cstheme="minorBidi"/>
          <w:sz w:val="24"/>
          <w:szCs w:val="24"/>
        </w:rPr>
        <w:t xml:space="preserve"> and customization in MDS</w:t>
      </w:r>
      <w:r w:rsidR="00387E6B">
        <w:rPr>
          <w:rFonts w:asciiTheme="minorHAnsi" w:hAnsiTheme="minorHAnsi" w:cstheme="minorBidi"/>
          <w:sz w:val="24"/>
          <w:szCs w:val="24"/>
        </w:rPr>
        <w:t xml:space="preserve">. </w:t>
      </w:r>
    </w:p>
    <w:p w:rsidR="00794E67" w:rsidRDefault="00794E67" w:rsidP="005D736C">
      <w:pPr>
        <w:pStyle w:val="Par1"/>
        <w:rPr>
          <w:rFonts w:asciiTheme="minorHAnsi" w:hAnsiTheme="minorHAnsi" w:cstheme="minorBidi"/>
          <w:sz w:val="24"/>
          <w:szCs w:val="24"/>
        </w:rPr>
      </w:pPr>
    </w:p>
    <w:p w:rsidR="00794E67" w:rsidRDefault="00794E67">
      <w:pPr>
        <w:rPr>
          <w:sz w:val="24"/>
          <w:szCs w:val="24"/>
        </w:rPr>
      </w:pPr>
      <w:r>
        <w:rPr>
          <w:sz w:val="24"/>
          <w:szCs w:val="24"/>
        </w:rPr>
        <w:br w:type="page"/>
      </w:r>
    </w:p>
    <w:bookmarkEnd w:id="0"/>
    <w:bookmarkEnd w:id="1"/>
    <w:bookmarkEnd w:id="2"/>
    <w:bookmarkEnd w:id="3"/>
    <w:p w:rsidR="00437267" w:rsidRDefault="008A3433" w:rsidP="00437267">
      <w:pPr>
        <w:pStyle w:val="Header1"/>
      </w:pPr>
      <w:r>
        <w:lastRenderedPageBreak/>
        <w:t xml:space="preserve">Use Cases </w:t>
      </w:r>
    </w:p>
    <w:p w:rsidR="00D701FC" w:rsidRDefault="00D701FC" w:rsidP="00D701FC">
      <w:pPr>
        <w:pStyle w:val="Par1"/>
      </w:pPr>
    </w:p>
    <w:p w:rsidR="00D701FC" w:rsidRDefault="00D701FC" w:rsidP="00D701FC">
      <w:pPr>
        <w:pStyle w:val="Heading2"/>
      </w:pPr>
      <w:r>
        <w:t>Access Navigation Menu Administration</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D701FC" w:rsidRPr="00FA529E" w:rsidTr="0050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D701FC" w:rsidRPr="00FA529E" w:rsidRDefault="00D701FC" w:rsidP="005037DF">
            <w:pPr>
              <w:spacing w:line="360" w:lineRule="auto"/>
              <w:jc w:val="both"/>
              <w:rPr>
                <w:rFonts w:cstheme="minorHAnsi"/>
              </w:rPr>
            </w:pPr>
            <w:r w:rsidRPr="00FA529E">
              <w:rPr>
                <w:rFonts w:cstheme="minorHAnsi"/>
              </w:rPr>
              <w:t xml:space="preserve">Task name  </w:t>
            </w:r>
          </w:p>
        </w:tc>
        <w:tc>
          <w:tcPr>
            <w:tcW w:w="5850" w:type="dxa"/>
          </w:tcPr>
          <w:p w:rsidR="00D701FC" w:rsidRPr="00FA529E" w:rsidRDefault="00D701FC" w:rsidP="005037D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Access Navigation Menu Administration</w:t>
            </w:r>
          </w:p>
        </w:tc>
      </w:tr>
      <w:tr w:rsidR="00D701FC"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D701FC" w:rsidRPr="00FA529E" w:rsidRDefault="00D701FC" w:rsidP="005037DF">
            <w:pPr>
              <w:spacing w:line="360" w:lineRule="auto"/>
              <w:jc w:val="both"/>
              <w:rPr>
                <w:rFonts w:cstheme="minorHAnsi"/>
              </w:rPr>
            </w:pPr>
            <w:r w:rsidRPr="00FA529E">
              <w:rPr>
                <w:rFonts w:cstheme="minorHAnsi"/>
              </w:rPr>
              <w:t xml:space="preserve">Task owner  </w:t>
            </w:r>
          </w:p>
        </w:tc>
        <w:tc>
          <w:tcPr>
            <w:tcW w:w="5850" w:type="dxa"/>
          </w:tcPr>
          <w:p w:rsidR="00D701FC" w:rsidRPr="00FA529E" w:rsidRDefault="00D701FC"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Page </w:t>
            </w:r>
            <w:r w:rsidRPr="00FA529E">
              <w:rPr>
                <w:rFonts w:cstheme="minorHAnsi"/>
              </w:rPr>
              <w:t>Contributor</w:t>
            </w:r>
          </w:p>
        </w:tc>
      </w:tr>
      <w:tr w:rsidR="00D701FC" w:rsidRPr="00FA529E" w:rsidTr="005037DF">
        <w:tc>
          <w:tcPr>
            <w:cnfStyle w:val="001000000000" w:firstRow="0" w:lastRow="0" w:firstColumn="1" w:lastColumn="0" w:oddVBand="0" w:evenVBand="0" w:oddHBand="0" w:evenHBand="0" w:firstRowFirstColumn="0" w:firstRowLastColumn="0" w:lastRowFirstColumn="0" w:lastRowLastColumn="0"/>
            <w:tcW w:w="3955" w:type="dxa"/>
          </w:tcPr>
          <w:p w:rsidR="00D701FC" w:rsidRPr="00FA529E" w:rsidRDefault="00D701FC" w:rsidP="005037DF">
            <w:pPr>
              <w:spacing w:line="360" w:lineRule="auto"/>
              <w:jc w:val="both"/>
              <w:rPr>
                <w:rFonts w:cstheme="minorHAnsi"/>
              </w:rPr>
            </w:pPr>
            <w:r w:rsidRPr="00FA529E">
              <w:rPr>
                <w:rFonts w:cstheme="minorHAnsi"/>
              </w:rPr>
              <w:t>Description</w:t>
            </w:r>
          </w:p>
        </w:tc>
        <w:tc>
          <w:tcPr>
            <w:tcW w:w="5850" w:type="dxa"/>
          </w:tcPr>
          <w:p w:rsidR="00D701FC" w:rsidRPr="00FA529E"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The contributor will</w:t>
            </w:r>
            <w:r>
              <w:rPr>
                <w:rFonts w:cstheme="minorHAnsi"/>
              </w:rPr>
              <w:t xml:space="preserve"> access the navigation menu administration in order to</w:t>
            </w:r>
            <w:r w:rsidRPr="00FA529E">
              <w:rPr>
                <w:rFonts w:cstheme="minorHAnsi"/>
              </w:rPr>
              <w:t xml:space="preserve"> </w:t>
            </w:r>
            <w:r>
              <w:rPr>
                <w:rFonts w:cstheme="minorHAnsi"/>
              </w:rPr>
              <w:t xml:space="preserve">create a new, update, or delete an item (page or folder) in the navigation menu. </w:t>
            </w:r>
          </w:p>
        </w:tc>
      </w:tr>
      <w:tr w:rsidR="00D701FC"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D701FC" w:rsidRPr="00FA529E" w:rsidRDefault="00D701FC" w:rsidP="005037DF">
            <w:pPr>
              <w:spacing w:line="360" w:lineRule="auto"/>
              <w:jc w:val="both"/>
              <w:rPr>
                <w:rFonts w:cstheme="minorHAnsi"/>
              </w:rPr>
            </w:pPr>
            <w:r w:rsidRPr="00FA529E">
              <w:rPr>
                <w:rFonts w:cstheme="minorHAnsi"/>
              </w:rPr>
              <w:t>Task preconditions</w:t>
            </w:r>
          </w:p>
        </w:tc>
        <w:tc>
          <w:tcPr>
            <w:tcW w:w="5850" w:type="dxa"/>
          </w:tcPr>
          <w:p w:rsidR="00D701FC" w:rsidRDefault="00D701FC" w:rsidP="005037D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D701FC" w:rsidRPr="00FA529E" w:rsidRDefault="00D701FC" w:rsidP="005037D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is an Extranet</w:t>
            </w:r>
            <w:r>
              <w:rPr>
                <w:rFonts w:cstheme="minorHAnsi"/>
              </w:rPr>
              <w:t xml:space="preserve"> Page </w:t>
            </w:r>
            <w:r w:rsidRPr="00FA529E">
              <w:rPr>
                <w:rFonts w:cstheme="minorHAnsi"/>
              </w:rPr>
              <w:t>contributor</w:t>
            </w:r>
            <w:r>
              <w:rPr>
                <w:rFonts w:cstheme="minorHAnsi"/>
              </w:rPr>
              <w:t>.</w:t>
            </w:r>
          </w:p>
        </w:tc>
      </w:tr>
      <w:tr w:rsidR="00D701FC" w:rsidRPr="00FA529E" w:rsidTr="005037DF">
        <w:tc>
          <w:tcPr>
            <w:cnfStyle w:val="001000000000" w:firstRow="0" w:lastRow="0" w:firstColumn="1" w:lastColumn="0" w:oddVBand="0" w:evenVBand="0" w:oddHBand="0" w:evenHBand="0" w:firstRowFirstColumn="0" w:firstRowLastColumn="0" w:lastRowFirstColumn="0" w:lastRowLastColumn="0"/>
            <w:tcW w:w="3955" w:type="dxa"/>
          </w:tcPr>
          <w:p w:rsidR="00D701FC" w:rsidRPr="00FA529E" w:rsidRDefault="00D701FC" w:rsidP="005037DF">
            <w:pPr>
              <w:spacing w:line="360" w:lineRule="auto"/>
              <w:jc w:val="both"/>
              <w:rPr>
                <w:rFonts w:cstheme="minorHAnsi"/>
              </w:rPr>
            </w:pPr>
            <w:r w:rsidRPr="00FA529E">
              <w:rPr>
                <w:rFonts w:cstheme="minorHAnsi"/>
              </w:rPr>
              <w:t xml:space="preserve"> Input</w:t>
            </w:r>
          </w:p>
        </w:tc>
        <w:tc>
          <w:tcPr>
            <w:tcW w:w="5850" w:type="dxa"/>
          </w:tcPr>
          <w:p w:rsidR="00D701FC" w:rsidRPr="00D557A7"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Administration Link</w:t>
            </w:r>
            <w:r w:rsidRPr="00D557A7">
              <w:rPr>
                <w:rFonts w:cstheme="minorHAnsi"/>
              </w:rPr>
              <w:t>.</w:t>
            </w:r>
          </w:p>
        </w:tc>
      </w:tr>
      <w:tr w:rsidR="00D701FC"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D701FC" w:rsidRPr="00FA529E" w:rsidRDefault="00D701FC" w:rsidP="005037DF">
            <w:pPr>
              <w:spacing w:line="360" w:lineRule="auto"/>
              <w:jc w:val="both"/>
              <w:rPr>
                <w:rFonts w:cstheme="minorHAnsi"/>
              </w:rPr>
            </w:pPr>
            <w:r w:rsidRPr="00FA529E">
              <w:rPr>
                <w:rFonts w:cstheme="minorHAnsi"/>
              </w:rPr>
              <w:t xml:space="preserve">Output </w:t>
            </w:r>
          </w:p>
        </w:tc>
        <w:tc>
          <w:tcPr>
            <w:tcW w:w="5850" w:type="dxa"/>
          </w:tcPr>
          <w:p w:rsidR="00D701FC" w:rsidRPr="00D557A7" w:rsidRDefault="00D701FC"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Menu Administration</w:t>
            </w:r>
            <w:r w:rsidRPr="00D557A7">
              <w:rPr>
                <w:rFonts w:cstheme="minorHAnsi"/>
              </w:rPr>
              <w:t xml:space="preserve"> </w:t>
            </w:r>
            <w:r>
              <w:rPr>
                <w:rFonts w:cstheme="minorHAnsi"/>
              </w:rPr>
              <w:t>screen (Editor)</w:t>
            </w:r>
            <w:r w:rsidRPr="00D557A7">
              <w:rPr>
                <w:rFonts w:cstheme="minorHAnsi"/>
              </w:rPr>
              <w:t>.</w:t>
            </w:r>
          </w:p>
        </w:tc>
      </w:tr>
      <w:tr w:rsidR="00D701FC" w:rsidRPr="00FA529E" w:rsidTr="005037DF">
        <w:tc>
          <w:tcPr>
            <w:cnfStyle w:val="001000000000" w:firstRow="0" w:lastRow="0" w:firstColumn="1" w:lastColumn="0" w:oddVBand="0" w:evenVBand="0" w:oddHBand="0" w:evenHBand="0" w:firstRowFirstColumn="0" w:firstRowLastColumn="0" w:lastRowFirstColumn="0" w:lastRowLastColumn="0"/>
            <w:tcW w:w="3955" w:type="dxa"/>
          </w:tcPr>
          <w:p w:rsidR="00D701FC" w:rsidRPr="00FA529E" w:rsidRDefault="00D701FC" w:rsidP="005037DF">
            <w:pPr>
              <w:spacing w:line="360" w:lineRule="auto"/>
              <w:jc w:val="both"/>
              <w:rPr>
                <w:rFonts w:cstheme="minorHAnsi"/>
              </w:rPr>
            </w:pPr>
            <w:r w:rsidRPr="00FA529E">
              <w:rPr>
                <w:rFonts w:cstheme="minorHAnsi"/>
              </w:rPr>
              <w:t xml:space="preserve">Task outcome </w:t>
            </w:r>
          </w:p>
        </w:tc>
        <w:tc>
          <w:tcPr>
            <w:tcW w:w="5850" w:type="dxa"/>
          </w:tcPr>
          <w:p w:rsidR="00D701FC" w:rsidRPr="00FA529E"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FA529E">
              <w:rPr>
                <w:rFonts w:cstheme="minorHAnsi"/>
              </w:rPr>
              <w:t xml:space="preserve">   </w:t>
            </w:r>
          </w:p>
        </w:tc>
      </w:tr>
    </w:tbl>
    <w:p w:rsidR="00D701FC" w:rsidRDefault="00D701FC" w:rsidP="00D701FC"/>
    <w:tbl>
      <w:tblPr>
        <w:tblStyle w:val="GridTable6Colorful"/>
        <w:tblW w:w="9810" w:type="dxa"/>
        <w:tblInd w:w="-5" w:type="dxa"/>
        <w:tblLook w:val="04A0" w:firstRow="1" w:lastRow="0" w:firstColumn="1" w:lastColumn="0" w:noHBand="0" w:noVBand="1"/>
      </w:tblPr>
      <w:tblGrid>
        <w:gridCol w:w="540"/>
        <w:gridCol w:w="3420"/>
        <w:gridCol w:w="5850"/>
      </w:tblGrid>
      <w:tr w:rsidR="00D701FC" w:rsidRPr="00FA529E" w:rsidTr="005037D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D701FC" w:rsidRPr="00FA529E" w:rsidRDefault="00D701FC" w:rsidP="005037DF">
            <w:pPr>
              <w:spacing w:line="360" w:lineRule="auto"/>
              <w:rPr>
                <w:rFonts w:cstheme="minorHAnsi"/>
              </w:rPr>
            </w:pPr>
            <w:r w:rsidRPr="00FA529E">
              <w:rPr>
                <w:rFonts w:cstheme="minorHAnsi"/>
              </w:rPr>
              <w:t>Task Main Flow</w:t>
            </w:r>
          </w:p>
        </w:tc>
      </w:tr>
      <w:tr w:rsidR="00D701FC"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D701FC" w:rsidRPr="00FA529E" w:rsidRDefault="00D701FC" w:rsidP="005037DF">
            <w:pPr>
              <w:spacing w:line="360" w:lineRule="auto"/>
              <w:rPr>
                <w:rFonts w:cstheme="minorHAnsi"/>
                <w:b w:val="0"/>
                <w:bCs w:val="0"/>
              </w:rPr>
            </w:pPr>
            <w:r w:rsidRPr="00FA529E">
              <w:rPr>
                <w:rFonts w:cstheme="minorHAnsi"/>
                <w:b w:val="0"/>
                <w:bCs w:val="0"/>
              </w:rPr>
              <w:t>#</w:t>
            </w:r>
          </w:p>
        </w:tc>
        <w:tc>
          <w:tcPr>
            <w:tcW w:w="3420" w:type="dxa"/>
          </w:tcPr>
          <w:p w:rsidR="00D701FC" w:rsidRPr="00FA529E" w:rsidRDefault="00D701FC" w:rsidP="005037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D701FC" w:rsidRPr="00FA529E" w:rsidRDefault="00D701FC" w:rsidP="005037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D701FC" w:rsidRPr="00FA529E" w:rsidTr="005037DF">
        <w:tc>
          <w:tcPr>
            <w:cnfStyle w:val="001000000000" w:firstRow="0" w:lastRow="0" w:firstColumn="1" w:lastColumn="0" w:oddVBand="0" w:evenVBand="0" w:oddHBand="0" w:evenHBand="0" w:firstRowFirstColumn="0" w:firstRowLastColumn="0" w:lastRowFirstColumn="0" w:lastRowLastColumn="0"/>
            <w:tcW w:w="540" w:type="dxa"/>
          </w:tcPr>
          <w:p w:rsidR="00D701FC" w:rsidRPr="00FA529E" w:rsidRDefault="00D701FC" w:rsidP="005037DF">
            <w:pPr>
              <w:pStyle w:val="ListParagraph"/>
              <w:numPr>
                <w:ilvl w:val="0"/>
                <w:numId w:val="9"/>
              </w:numPr>
              <w:spacing w:line="360" w:lineRule="auto"/>
              <w:rPr>
                <w:rFonts w:cstheme="minorHAnsi"/>
                <w:b w:val="0"/>
                <w:bCs w:val="0"/>
              </w:rPr>
            </w:pPr>
          </w:p>
        </w:tc>
        <w:tc>
          <w:tcPr>
            <w:tcW w:w="3420" w:type="dxa"/>
          </w:tcPr>
          <w:p w:rsidR="00D701FC" w:rsidRPr="00FA529E"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the username submenu click “Administration”.</w:t>
            </w:r>
          </w:p>
        </w:tc>
        <w:tc>
          <w:tcPr>
            <w:tcW w:w="5850" w:type="dxa"/>
          </w:tcPr>
          <w:p w:rsidR="00D701FC" w:rsidRPr="00FA529E"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portal general setting page in the administration</w:t>
            </w:r>
            <w:r w:rsidRPr="00FA529E">
              <w:rPr>
                <w:rFonts w:cstheme="minorHAnsi"/>
              </w:rPr>
              <w:t xml:space="preserve">. </w:t>
            </w:r>
          </w:p>
        </w:tc>
      </w:tr>
      <w:tr w:rsidR="00D701FC"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D701FC" w:rsidRPr="00FA529E" w:rsidRDefault="00D701FC" w:rsidP="005037DF">
            <w:pPr>
              <w:pStyle w:val="ListParagraph"/>
              <w:numPr>
                <w:ilvl w:val="0"/>
                <w:numId w:val="9"/>
              </w:numPr>
              <w:spacing w:line="360" w:lineRule="auto"/>
              <w:rPr>
                <w:rFonts w:cstheme="minorHAnsi"/>
                <w:b w:val="0"/>
                <w:bCs w:val="0"/>
              </w:rPr>
            </w:pPr>
          </w:p>
        </w:tc>
        <w:tc>
          <w:tcPr>
            <w:tcW w:w="3420" w:type="dxa"/>
          </w:tcPr>
          <w:p w:rsidR="00D701FC" w:rsidRPr="00040DB6" w:rsidRDefault="00D701FC"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From the sidebar navigation in general settings page in the administration (or any page in the administration) select “Edit Portal” icon.</w:t>
            </w:r>
          </w:p>
        </w:tc>
        <w:tc>
          <w:tcPr>
            <w:tcW w:w="5850" w:type="dxa"/>
          </w:tcPr>
          <w:p w:rsidR="00D701FC" w:rsidRPr="00CD35BA" w:rsidRDefault="00D701FC"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system will switch to the Portal Editor and open the root item (ex. extranet home page) in edit mode with the list of navigation items collapsed. </w:t>
            </w:r>
          </w:p>
        </w:tc>
      </w:tr>
      <w:tr w:rsidR="00D701FC" w:rsidRPr="00FA529E" w:rsidTr="005037DF">
        <w:tc>
          <w:tcPr>
            <w:cnfStyle w:val="001000000000" w:firstRow="0" w:lastRow="0" w:firstColumn="1" w:lastColumn="0" w:oddVBand="0" w:evenVBand="0" w:oddHBand="0" w:evenHBand="0" w:firstRowFirstColumn="0" w:firstRowLastColumn="0" w:lastRowFirstColumn="0" w:lastRowLastColumn="0"/>
            <w:tcW w:w="540" w:type="dxa"/>
          </w:tcPr>
          <w:p w:rsidR="00D701FC" w:rsidRPr="00FA529E" w:rsidRDefault="00D701FC" w:rsidP="005037DF">
            <w:pPr>
              <w:pStyle w:val="ListParagraph"/>
              <w:numPr>
                <w:ilvl w:val="0"/>
                <w:numId w:val="9"/>
              </w:numPr>
              <w:spacing w:line="360" w:lineRule="auto"/>
              <w:rPr>
                <w:rFonts w:cstheme="minorHAnsi"/>
                <w:b w:val="0"/>
                <w:bCs w:val="0"/>
              </w:rPr>
            </w:pPr>
          </w:p>
        </w:tc>
        <w:tc>
          <w:tcPr>
            <w:tcW w:w="3420" w:type="dxa"/>
          </w:tcPr>
          <w:p w:rsidR="00D701FC"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the same icon (the tooltip of this icon ‘Edit Portal’ will be changed into ‘pages’) to expand the navigation items list.</w:t>
            </w:r>
          </w:p>
        </w:tc>
        <w:tc>
          <w:tcPr>
            <w:tcW w:w="5850" w:type="dxa"/>
          </w:tcPr>
          <w:p w:rsidR="00D701FC"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keep the selected page opened in edit mode and show the list of all navigation items.</w:t>
            </w:r>
          </w:p>
        </w:tc>
      </w:tr>
      <w:tr w:rsidR="00D701FC" w:rsidRPr="00FA529E" w:rsidTr="005037D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D701FC" w:rsidRPr="00FA529E" w:rsidRDefault="00D701FC" w:rsidP="005037DF">
            <w:pPr>
              <w:pStyle w:val="ListParagraph"/>
              <w:numPr>
                <w:ilvl w:val="0"/>
                <w:numId w:val="9"/>
              </w:numPr>
              <w:spacing w:line="360" w:lineRule="auto"/>
              <w:rPr>
                <w:rFonts w:cstheme="minorHAnsi"/>
                <w:b w:val="0"/>
                <w:bCs w:val="0"/>
              </w:rPr>
            </w:pPr>
          </w:p>
        </w:tc>
        <w:tc>
          <w:tcPr>
            <w:tcW w:w="3420" w:type="dxa"/>
          </w:tcPr>
          <w:p w:rsidR="00D701FC" w:rsidRPr="00FA529E" w:rsidRDefault="00D701FC"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the needed navigation item.</w:t>
            </w:r>
          </w:p>
        </w:tc>
        <w:tc>
          <w:tcPr>
            <w:tcW w:w="5850" w:type="dxa"/>
          </w:tcPr>
          <w:p w:rsidR="00D701FC" w:rsidRPr="00FA529E" w:rsidRDefault="00D701FC"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switch to the selected page and open it in edit mode and close the previously selected item.</w:t>
            </w:r>
          </w:p>
        </w:tc>
      </w:tr>
      <w:tr w:rsidR="00D701FC" w:rsidRPr="00FA529E" w:rsidTr="005037D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D701FC" w:rsidRPr="00FA529E" w:rsidRDefault="00D701FC" w:rsidP="005037DF">
            <w:pPr>
              <w:pStyle w:val="ListParagraph"/>
              <w:numPr>
                <w:ilvl w:val="0"/>
                <w:numId w:val="9"/>
              </w:numPr>
              <w:spacing w:line="360" w:lineRule="auto"/>
              <w:rPr>
                <w:rFonts w:cstheme="minorHAnsi"/>
                <w:b w:val="0"/>
                <w:bCs w:val="0"/>
              </w:rPr>
            </w:pPr>
          </w:p>
        </w:tc>
        <w:tc>
          <w:tcPr>
            <w:tcW w:w="3420" w:type="dxa"/>
          </w:tcPr>
          <w:p w:rsidR="00D701FC"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To switch to page information mode click on the page and expand the </w:t>
            </w:r>
            <w:r>
              <w:rPr>
                <w:rFonts w:cstheme="minorHAnsi"/>
              </w:rPr>
              <w:lastRenderedPageBreak/>
              <w:t>page menu and select “page Information”.</w:t>
            </w:r>
          </w:p>
          <w:p w:rsidR="00D701FC"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926DE">
              <w:rPr>
                <w:rFonts w:cstheme="minorHAnsi"/>
                <w:u w:val="single"/>
              </w:rPr>
              <w:t>Note 1</w:t>
            </w:r>
            <w:r>
              <w:rPr>
                <w:rFonts w:cstheme="minorHAnsi"/>
              </w:rPr>
              <w:t>: In Edit Mode, you can add/remove content to the page from the resource catalog, in Information Mode, you can update page information like title, target frame, page icon if needed, the security for this page if it require additional security specification, and the code source of the page.</w:t>
            </w:r>
          </w:p>
          <w:p w:rsidR="00D701FC"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C926DE">
              <w:rPr>
                <w:rFonts w:cstheme="minorHAnsi"/>
                <w:u w:val="single"/>
              </w:rPr>
              <w:t xml:space="preserve">Note </w:t>
            </w:r>
            <w:r>
              <w:rPr>
                <w:rFonts w:cstheme="minorHAnsi"/>
                <w:u w:val="single"/>
              </w:rPr>
              <w:t>2</w:t>
            </w:r>
            <w:r>
              <w:rPr>
                <w:rFonts w:cstheme="minorHAnsi"/>
              </w:rPr>
              <w:t>: if the selected item is not a page (ex. link, folder, or content item), the system will open the item information automatically as these items are editable using the page editor.</w:t>
            </w:r>
          </w:p>
        </w:tc>
        <w:tc>
          <w:tcPr>
            <w:tcW w:w="5850" w:type="dxa"/>
          </w:tcPr>
          <w:p w:rsidR="00D701FC" w:rsidRDefault="00D701FC"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The system will switch to page information mode.</w:t>
            </w:r>
          </w:p>
        </w:tc>
      </w:tr>
    </w:tbl>
    <w:p w:rsidR="00D701FC" w:rsidRDefault="00D701FC" w:rsidP="00D701FC"/>
    <w:p w:rsidR="00D701FC" w:rsidRDefault="00D701FC" w:rsidP="00D701FC"/>
    <w:tbl>
      <w:tblPr>
        <w:tblStyle w:val="GridTable6Colorful"/>
        <w:tblW w:w="9810" w:type="dxa"/>
        <w:tblInd w:w="-5" w:type="dxa"/>
        <w:tblLook w:val="04A0" w:firstRow="1" w:lastRow="0" w:firstColumn="1" w:lastColumn="0" w:noHBand="0" w:noVBand="1"/>
      </w:tblPr>
      <w:tblGrid>
        <w:gridCol w:w="540"/>
        <w:gridCol w:w="3420"/>
        <w:gridCol w:w="5850"/>
      </w:tblGrid>
      <w:tr w:rsidR="00D701FC" w:rsidRPr="00FA529E" w:rsidTr="005037D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D701FC" w:rsidRPr="00FA529E" w:rsidRDefault="00D701FC" w:rsidP="005037DF">
            <w:pPr>
              <w:spacing w:line="360" w:lineRule="auto"/>
              <w:rPr>
                <w:rFonts w:cstheme="minorHAnsi"/>
              </w:rPr>
            </w:pPr>
            <w:r w:rsidRPr="00FA529E">
              <w:rPr>
                <w:rFonts w:cstheme="minorHAnsi"/>
              </w:rPr>
              <w:t>Task exceptional Flow</w:t>
            </w:r>
          </w:p>
        </w:tc>
      </w:tr>
      <w:tr w:rsidR="00D701FC"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D701FC" w:rsidRPr="00FA529E" w:rsidRDefault="00D701FC" w:rsidP="005037DF">
            <w:pPr>
              <w:spacing w:line="360" w:lineRule="auto"/>
              <w:rPr>
                <w:rFonts w:cstheme="minorHAnsi"/>
                <w:b w:val="0"/>
                <w:bCs w:val="0"/>
              </w:rPr>
            </w:pPr>
            <w:r w:rsidRPr="00FA529E">
              <w:rPr>
                <w:rFonts w:cstheme="minorHAnsi"/>
                <w:b w:val="0"/>
                <w:bCs w:val="0"/>
              </w:rPr>
              <w:t>#</w:t>
            </w:r>
          </w:p>
        </w:tc>
        <w:tc>
          <w:tcPr>
            <w:tcW w:w="3420" w:type="dxa"/>
          </w:tcPr>
          <w:p w:rsidR="00D701FC" w:rsidRPr="00FA529E" w:rsidRDefault="00D701FC" w:rsidP="005037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D701FC" w:rsidRPr="00FA529E" w:rsidRDefault="00D701FC" w:rsidP="005037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D701FC" w:rsidRPr="00FA529E" w:rsidTr="005037DF">
        <w:tc>
          <w:tcPr>
            <w:cnfStyle w:val="001000000000" w:firstRow="0" w:lastRow="0" w:firstColumn="1" w:lastColumn="0" w:oddVBand="0" w:evenVBand="0" w:oddHBand="0" w:evenHBand="0" w:firstRowFirstColumn="0" w:firstRowLastColumn="0" w:lastRowFirstColumn="0" w:lastRowLastColumn="0"/>
            <w:tcW w:w="540" w:type="dxa"/>
          </w:tcPr>
          <w:p w:rsidR="00D701FC" w:rsidRPr="00FA529E" w:rsidRDefault="00D701FC" w:rsidP="005037DF">
            <w:pPr>
              <w:pStyle w:val="ListParagraph"/>
              <w:numPr>
                <w:ilvl w:val="0"/>
                <w:numId w:val="10"/>
              </w:numPr>
              <w:spacing w:line="360" w:lineRule="auto"/>
              <w:rPr>
                <w:rFonts w:cstheme="minorHAnsi"/>
                <w:b w:val="0"/>
                <w:bCs w:val="0"/>
              </w:rPr>
            </w:pPr>
          </w:p>
        </w:tc>
        <w:tc>
          <w:tcPr>
            <w:tcW w:w="3420" w:type="dxa"/>
          </w:tcPr>
          <w:p w:rsidR="00D701FC" w:rsidRPr="00FA529E" w:rsidRDefault="00D701FC" w:rsidP="005037DF">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w:t>
            </w:r>
            <w:r>
              <w:rPr>
                <w:rFonts w:cstheme="minorHAnsi"/>
              </w:rPr>
              <w:t>leaved the administration by clicking “View Portal” or by clicking the icon for “Portals List”</w:t>
            </w:r>
          </w:p>
        </w:tc>
        <w:tc>
          <w:tcPr>
            <w:tcW w:w="5850" w:type="dxa"/>
          </w:tcPr>
          <w:p w:rsidR="00D701FC" w:rsidRPr="00FA529E" w:rsidRDefault="00D701FC" w:rsidP="005037D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Navigate away from the portal administration.</w:t>
            </w:r>
          </w:p>
        </w:tc>
      </w:tr>
    </w:tbl>
    <w:p w:rsidR="00D701FC" w:rsidRDefault="00D701FC" w:rsidP="00D701FC">
      <w:pPr>
        <w:pStyle w:val="Par1"/>
      </w:pPr>
    </w:p>
    <w:p w:rsidR="00D701FC" w:rsidRDefault="00D701FC" w:rsidP="00D701FC">
      <w:pPr>
        <w:pStyle w:val="Par1"/>
      </w:pPr>
      <w:r>
        <w:rPr>
          <w:noProof/>
        </w:rPr>
        <w:lastRenderedPageBreak/>
        <w:drawing>
          <wp:inline distT="0" distB="0" distL="0" distR="0" wp14:anchorId="1E026D78" wp14:editId="5E2E4E5D">
            <wp:extent cx="5943600" cy="3162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uNavManager - accessAdmin.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rsidR="00D701FC" w:rsidRDefault="00D701FC" w:rsidP="00D701FC">
      <w:pPr>
        <w:pStyle w:val="Par1"/>
      </w:pPr>
      <w:r>
        <w:rPr>
          <w:noProof/>
        </w:rPr>
        <w:drawing>
          <wp:inline distT="0" distB="0" distL="0" distR="0" wp14:anchorId="294304FC" wp14:editId="0B230E64">
            <wp:extent cx="5943600" cy="3167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nuNavManager - selectNavigationAdmin.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67380"/>
                    </a:xfrm>
                    <a:prstGeom prst="rect">
                      <a:avLst/>
                    </a:prstGeom>
                  </pic:spPr>
                </pic:pic>
              </a:graphicData>
            </a:graphic>
          </wp:inline>
        </w:drawing>
      </w:r>
    </w:p>
    <w:p w:rsidR="00D701FC" w:rsidRDefault="00D701FC" w:rsidP="00D701FC">
      <w:pPr>
        <w:pStyle w:val="Par1"/>
      </w:pPr>
      <w:r>
        <w:rPr>
          <w:noProof/>
        </w:rPr>
        <w:lastRenderedPageBreak/>
        <w:drawing>
          <wp:inline distT="0" distB="0" distL="0" distR="0" wp14:anchorId="681E626C" wp14:editId="70B2AEC2">
            <wp:extent cx="5943600" cy="3162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nuNavManager - selectNavigationAdminExpanded.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rsidR="00D701FC" w:rsidRDefault="00D701FC" w:rsidP="00D701FC">
      <w:pPr>
        <w:pStyle w:val="Par1"/>
      </w:pPr>
      <w:r>
        <w:rPr>
          <w:noProof/>
        </w:rPr>
        <w:drawing>
          <wp:inline distT="0" distB="0" distL="0" distR="0" wp14:anchorId="6840E258" wp14:editId="1C3827B5">
            <wp:extent cx="5943600" cy="3162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uNavManager - selectNavigationAdminExpanded - info.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p>
    <w:p w:rsidR="00D701FC" w:rsidRDefault="00D701FC" w:rsidP="00D701FC">
      <w:pPr>
        <w:pStyle w:val="Par1"/>
      </w:pPr>
      <w:r>
        <w:rPr>
          <w:noProof/>
        </w:rPr>
        <w:lastRenderedPageBreak/>
        <w:drawing>
          <wp:inline distT="0" distB="0" distL="0" distR="0" wp14:anchorId="225CF130" wp14:editId="629D92E1">
            <wp:extent cx="5943600" cy="31591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uNavManager - selectNavigationAdminExpanded - infoExpanded.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59125"/>
                    </a:xfrm>
                    <a:prstGeom prst="rect">
                      <a:avLst/>
                    </a:prstGeom>
                  </pic:spPr>
                </pic:pic>
              </a:graphicData>
            </a:graphic>
          </wp:inline>
        </w:drawing>
      </w:r>
    </w:p>
    <w:p w:rsidR="00D701FC" w:rsidRPr="00D701FC" w:rsidRDefault="00D701FC" w:rsidP="00D701FC">
      <w:pPr>
        <w:pStyle w:val="Par1"/>
      </w:pPr>
    </w:p>
    <w:p w:rsidR="00CF0A46" w:rsidRPr="00CF0A46" w:rsidRDefault="00357306" w:rsidP="00D26E55">
      <w:pPr>
        <w:pStyle w:val="Heading2"/>
      </w:pPr>
      <w:r>
        <w:t xml:space="preserve">Create </w:t>
      </w:r>
      <w:r w:rsidRPr="00FA529E">
        <w:rPr>
          <w:rFonts w:asciiTheme="minorHAnsi" w:hAnsiTheme="minorHAnsi" w:cstheme="minorHAnsi"/>
        </w:rPr>
        <w:t>New</w:t>
      </w:r>
      <w:r>
        <w:t xml:space="preserve"> </w:t>
      </w:r>
      <w:r w:rsidR="00765066">
        <w:t xml:space="preserve">Menu </w:t>
      </w:r>
      <w:r w:rsidR="00D26E55">
        <w:t>(New Page)</w:t>
      </w:r>
      <w:r w:rsidR="00765066">
        <w:t xml:space="preserve">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CF0A46" w:rsidRPr="00FA529E" w:rsidTr="003573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Task name  </w:t>
            </w:r>
          </w:p>
        </w:tc>
        <w:tc>
          <w:tcPr>
            <w:tcW w:w="5850" w:type="dxa"/>
          </w:tcPr>
          <w:p w:rsidR="00CF0A46" w:rsidRPr="00FA529E" w:rsidRDefault="00CF0A46" w:rsidP="00D26E55">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Create New </w:t>
            </w:r>
            <w:r w:rsidR="006844E2">
              <w:t xml:space="preserve"> Menu </w:t>
            </w:r>
            <w:r w:rsidR="00D26E55">
              <w:t>(New Page)</w:t>
            </w:r>
            <w:r w:rsidR="006844E2">
              <w:t xml:space="preserve"> </w:t>
            </w:r>
          </w:p>
        </w:tc>
      </w:tr>
      <w:tr w:rsidR="00CF0A46" w:rsidRPr="00FA529E" w:rsidTr="00357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Task owner  </w:t>
            </w:r>
          </w:p>
        </w:tc>
        <w:tc>
          <w:tcPr>
            <w:tcW w:w="5850" w:type="dxa"/>
          </w:tcPr>
          <w:p w:rsidR="00CF0A46" w:rsidRPr="00FA529E" w:rsidRDefault="00CF0A46"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w:t>
            </w:r>
            <w:r w:rsidR="00094745">
              <w:rPr>
                <w:rFonts w:cstheme="minorHAnsi"/>
              </w:rPr>
              <w:t>Intranet</w:t>
            </w:r>
            <w:r w:rsidRPr="00FA529E">
              <w:rPr>
                <w:rFonts w:cstheme="minorHAnsi"/>
              </w:rPr>
              <w:t xml:space="preserve"> </w:t>
            </w:r>
            <w:r w:rsidR="004B059D">
              <w:rPr>
                <w:rFonts w:cstheme="minorHAnsi"/>
              </w:rPr>
              <w:t>P</w:t>
            </w:r>
            <w:r w:rsidR="00765066">
              <w:rPr>
                <w:rFonts w:cstheme="minorHAnsi"/>
              </w:rPr>
              <w:t xml:space="preserve">age </w:t>
            </w:r>
            <w:r w:rsidRPr="00FA529E">
              <w:rPr>
                <w:rFonts w:cstheme="minorHAnsi"/>
              </w:rPr>
              <w:t>Contributor</w:t>
            </w:r>
          </w:p>
        </w:tc>
      </w:tr>
      <w:tr w:rsidR="00CF0A46" w:rsidRPr="00FA529E" w:rsidTr="00357306">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Description</w:t>
            </w:r>
          </w:p>
        </w:tc>
        <w:tc>
          <w:tcPr>
            <w:tcW w:w="5850" w:type="dxa"/>
          </w:tcPr>
          <w:p w:rsidR="00CF0A46" w:rsidRPr="00FA529E" w:rsidRDefault="00CF0A46" w:rsidP="00FD7EB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w:t>
            </w:r>
            <w:r w:rsidR="00124CD7" w:rsidRPr="00FA529E">
              <w:rPr>
                <w:rFonts w:cstheme="minorHAnsi"/>
              </w:rPr>
              <w:t>contributor</w:t>
            </w:r>
            <w:r w:rsidRPr="00FA529E">
              <w:rPr>
                <w:rFonts w:cstheme="minorHAnsi"/>
              </w:rPr>
              <w:t xml:space="preserve"> will </w:t>
            </w:r>
            <w:r w:rsidR="00765066">
              <w:rPr>
                <w:rFonts w:cstheme="minorHAnsi"/>
              </w:rPr>
              <w:t xml:space="preserve">create a new </w:t>
            </w:r>
            <w:r w:rsidR="00FD7EBB">
              <w:rPr>
                <w:rFonts w:cstheme="minorHAnsi"/>
              </w:rPr>
              <w:t>page in the na</w:t>
            </w:r>
            <w:r w:rsidR="00765066">
              <w:rPr>
                <w:rFonts w:cstheme="minorHAnsi"/>
              </w:rPr>
              <w:t xml:space="preserve">vigation menu. </w:t>
            </w:r>
          </w:p>
        </w:tc>
      </w:tr>
      <w:tr w:rsidR="00CF0A46" w:rsidRPr="00FA529E" w:rsidTr="00357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Task preconditions</w:t>
            </w:r>
          </w:p>
        </w:tc>
        <w:tc>
          <w:tcPr>
            <w:tcW w:w="5850" w:type="dxa"/>
          </w:tcPr>
          <w:p w:rsidR="0080620A" w:rsidRDefault="0080620A" w:rsidP="00124CD7">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sidR="00D557A7">
              <w:rPr>
                <w:rFonts w:cstheme="minorHAnsi"/>
              </w:rPr>
              <w:t>.</w:t>
            </w:r>
          </w:p>
          <w:p w:rsidR="00CF0A46" w:rsidRPr="00FA529E" w:rsidRDefault="00CF0A46" w:rsidP="00765066">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an </w:t>
            </w:r>
            <w:r w:rsidR="00094745">
              <w:rPr>
                <w:rFonts w:cstheme="minorHAnsi"/>
              </w:rPr>
              <w:t>Intranet</w:t>
            </w:r>
            <w:r w:rsidR="00765066">
              <w:rPr>
                <w:rFonts w:cstheme="minorHAnsi"/>
              </w:rPr>
              <w:t xml:space="preserve"> Page </w:t>
            </w:r>
            <w:r w:rsidRPr="00FA529E">
              <w:rPr>
                <w:rFonts w:cstheme="minorHAnsi"/>
              </w:rPr>
              <w:t>contributor</w:t>
            </w:r>
            <w:r w:rsidR="00D557A7">
              <w:rPr>
                <w:rFonts w:cstheme="minorHAnsi"/>
              </w:rPr>
              <w:t>.</w:t>
            </w:r>
          </w:p>
        </w:tc>
      </w:tr>
      <w:tr w:rsidR="00CF0A46" w:rsidRPr="00FA529E" w:rsidTr="00357306">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 Input</w:t>
            </w:r>
          </w:p>
        </w:tc>
        <w:tc>
          <w:tcPr>
            <w:tcW w:w="5850" w:type="dxa"/>
          </w:tcPr>
          <w:p w:rsidR="00CF0A46" w:rsidRPr="00D557A7" w:rsidRDefault="00124CD7" w:rsidP="006844E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sidR="006844E2">
              <w:rPr>
                <w:rFonts w:cstheme="minorHAnsi"/>
              </w:rPr>
              <w:t>“Create new page” wizard</w:t>
            </w:r>
            <w:r w:rsidR="00CF0A46" w:rsidRPr="00D557A7">
              <w:rPr>
                <w:rFonts w:cstheme="minorHAnsi"/>
              </w:rPr>
              <w:t>.</w:t>
            </w:r>
          </w:p>
        </w:tc>
      </w:tr>
      <w:tr w:rsidR="00CF0A46" w:rsidRPr="00FA529E" w:rsidTr="003573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Output </w:t>
            </w:r>
          </w:p>
        </w:tc>
        <w:tc>
          <w:tcPr>
            <w:tcW w:w="5850" w:type="dxa"/>
          </w:tcPr>
          <w:p w:rsidR="00CF0A46" w:rsidRPr="00D557A7" w:rsidRDefault="00124CD7" w:rsidP="006844E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sidR="006844E2">
              <w:rPr>
                <w:rFonts w:cstheme="minorHAnsi"/>
              </w:rPr>
              <w:t>page</w:t>
            </w:r>
            <w:r w:rsidR="00357306" w:rsidRPr="00D557A7">
              <w:rPr>
                <w:rFonts w:cstheme="minorHAnsi"/>
              </w:rPr>
              <w:t>.</w:t>
            </w:r>
          </w:p>
        </w:tc>
      </w:tr>
      <w:tr w:rsidR="00CF0A46" w:rsidRPr="00FA529E" w:rsidTr="00357306">
        <w:tc>
          <w:tcPr>
            <w:cnfStyle w:val="001000000000" w:firstRow="0" w:lastRow="0" w:firstColumn="1" w:lastColumn="0" w:oddVBand="0" w:evenVBand="0" w:oddHBand="0" w:evenHBand="0" w:firstRowFirstColumn="0" w:firstRowLastColumn="0" w:lastRowFirstColumn="0" w:lastRowLastColumn="0"/>
            <w:tcW w:w="3955" w:type="dxa"/>
          </w:tcPr>
          <w:p w:rsidR="00CF0A46" w:rsidRPr="00FA529E" w:rsidRDefault="00CF0A46" w:rsidP="007203B7">
            <w:pPr>
              <w:spacing w:line="360" w:lineRule="auto"/>
              <w:jc w:val="both"/>
              <w:rPr>
                <w:rFonts w:cstheme="minorHAnsi"/>
              </w:rPr>
            </w:pPr>
            <w:r w:rsidRPr="00FA529E">
              <w:rPr>
                <w:rFonts w:cstheme="minorHAnsi"/>
              </w:rPr>
              <w:t xml:space="preserve">Task outcome </w:t>
            </w:r>
          </w:p>
        </w:tc>
        <w:tc>
          <w:tcPr>
            <w:tcW w:w="5850" w:type="dxa"/>
          </w:tcPr>
          <w:p w:rsidR="00CF0A46" w:rsidRPr="00FA529E" w:rsidRDefault="006844E2" w:rsidP="006844E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Create Page</w:t>
            </w:r>
            <w:r w:rsidR="00E21FAD">
              <w:rPr>
                <w:rFonts w:cstheme="minorHAnsi"/>
              </w:rPr>
              <w:t>,</w:t>
            </w:r>
            <w:r w:rsidR="00CF0A46" w:rsidRPr="00FA529E">
              <w:rPr>
                <w:rFonts w:cstheme="minorHAnsi"/>
              </w:rPr>
              <w:t xml:space="preserve"> </w:t>
            </w:r>
            <w:r>
              <w:rPr>
                <w:rFonts w:cstheme="minorHAnsi"/>
              </w:rPr>
              <w:t>Cancel</w:t>
            </w:r>
            <w:r w:rsidR="007203B7">
              <w:rPr>
                <w:rFonts w:cstheme="minorHAnsi"/>
              </w:rPr>
              <w:t>.</w:t>
            </w:r>
            <w:r w:rsidR="00CF0A46" w:rsidRPr="00FA529E">
              <w:rPr>
                <w:rFonts w:cstheme="minorHAnsi"/>
              </w:rPr>
              <w:t xml:space="preserve">   </w:t>
            </w:r>
          </w:p>
        </w:tc>
      </w:tr>
    </w:tbl>
    <w:p w:rsidR="00CF0A46" w:rsidRDefault="00CF0A46" w:rsidP="00437267">
      <w:pPr>
        <w:pStyle w:val="Par1"/>
      </w:pPr>
    </w:p>
    <w:p w:rsidR="00FA529E" w:rsidRDefault="00FA529E" w:rsidP="00437267">
      <w:pPr>
        <w:pStyle w:val="Par1"/>
      </w:pPr>
    </w:p>
    <w:p w:rsidR="00D701FC" w:rsidRDefault="00D701FC" w:rsidP="00437267">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357306" w:rsidRPr="00FA529E" w:rsidTr="00171431">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357306" w:rsidRPr="00FA529E" w:rsidRDefault="00357306" w:rsidP="007203B7">
            <w:pPr>
              <w:spacing w:line="360" w:lineRule="auto"/>
              <w:rPr>
                <w:rFonts w:cstheme="minorHAnsi"/>
              </w:rPr>
            </w:pPr>
            <w:r w:rsidRPr="00FA529E">
              <w:rPr>
                <w:rFonts w:cstheme="minorHAnsi"/>
              </w:rPr>
              <w:t>Task Main Flow</w:t>
            </w:r>
          </w:p>
        </w:tc>
      </w:tr>
      <w:tr w:rsidR="00357306" w:rsidRPr="00FA529E" w:rsidTr="00171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7036F8">
            <w:pPr>
              <w:spacing w:line="360" w:lineRule="auto"/>
              <w:rPr>
                <w:rFonts w:cstheme="minorHAnsi"/>
                <w:b w:val="0"/>
                <w:bCs w:val="0"/>
              </w:rPr>
            </w:pPr>
            <w:r w:rsidRPr="00FA529E">
              <w:rPr>
                <w:rFonts w:cstheme="minorHAnsi"/>
                <w:b w:val="0"/>
                <w:bCs w:val="0"/>
              </w:rPr>
              <w:t>#</w:t>
            </w:r>
          </w:p>
        </w:tc>
        <w:tc>
          <w:tcPr>
            <w:tcW w:w="342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357306" w:rsidRPr="00FA529E" w:rsidTr="00171431">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7036F8">
            <w:pPr>
              <w:pStyle w:val="ListParagraph"/>
              <w:numPr>
                <w:ilvl w:val="0"/>
                <w:numId w:val="9"/>
              </w:numPr>
              <w:spacing w:line="360" w:lineRule="auto"/>
              <w:rPr>
                <w:rFonts w:cstheme="minorHAnsi"/>
                <w:b w:val="0"/>
                <w:bCs w:val="0"/>
              </w:rPr>
            </w:pPr>
          </w:p>
        </w:tc>
        <w:tc>
          <w:tcPr>
            <w:tcW w:w="3420" w:type="dxa"/>
          </w:tcPr>
          <w:p w:rsidR="00357306" w:rsidRPr="00FA529E" w:rsidRDefault="00A314E3" w:rsidP="0009369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From the menu editor click “Create New Page”</w:t>
            </w:r>
            <w:r w:rsidR="0009369E">
              <w:rPr>
                <w:rFonts w:cstheme="minorHAnsi"/>
              </w:rPr>
              <w:t xml:space="preserve">, or select “Add” from the </w:t>
            </w:r>
            <w:r w:rsidR="00FD7EBB">
              <w:rPr>
                <w:rFonts w:cstheme="minorHAnsi"/>
              </w:rPr>
              <w:t xml:space="preserve">actions </w:t>
            </w:r>
            <w:r w:rsidR="0009369E">
              <w:rPr>
                <w:rFonts w:cstheme="minorHAnsi"/>
              </w:rPr>
              <w:t>menu of a page then select “New Page”</w:t>
            </w:r>
          </w:p>
        </w:tc>
        <w:tc>
          <w:tcPr>
            <w:tcW w:w="5850" w:type="dxa"/>
          </w:tcPr>
          <w:p w:rsidR="00357306" w:rsidRPr="00FA529E" w:rsidRDefault="00357306" w:rsidP="00A314E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sidR="00E118C2" w:rsidRPr="00FA529E">
              <w:rPr>
                <w:rFonts w:cstheme="minorHAnsi"/>
              </w:rPr>
              <w:t xml:space="preserve">prompt with the </w:t>
            </w:r>
            <w:r w:rsidR="00D10512">
              <w:rPr>
                <w:rFonts w:cstheme="minorHAnsi"/>
              </w:rPr>
              <w:t xml:space="preserve">New </w:t>
            </w:r>
            <w:r w:rsidR="00A314E3">
              <w:rPr>
                <w:rFonts w:cstheme="minorHAnsi"/>
              </w:rPr>
              <w:t>Page editor</w:t>
            </w:r>
            <w:r w:rsidR="00E118C2" w:rsidRPr="00FA529E">
              <w:rPr>
                <w:rFonts w:cstheme="minorHAnsi"/>
              </w:rPr>
              <w:t xml:space="preserve">. </w:t>
            </w:r>
          </w:p>
        </w:tc>
      </w:tr>
      <w:tr w:rsidR="00357306" w:rsidRPr="00FA529E" w:rsidTr="00171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7036F8">
            <w:pPr>
              <w:pStyle w:val="ListParagraph"/>
              <w:numPr>
                <w:ilvl w:val="0"/>
                <w:numId w:val="9"/>
              </w:numPr>
              <w:spacing w:line="360" w:lineRule="auto"/>
              <w:rPr>
                <w:rFonts w:cstheme="minorHAnsi"/>
                <w:b w:val="0"/>
                <w:bCs w:val="0"/>
              </w:rPr>
            </w:pPr>
          </w:p>
        </w:tc>
        <w:tc>
          <w:tcPr>
            <w:tcW w:w="3420" w:type="dxa"/>
          </w:tcPr>
          <w:p w:rsidR="00D701FC" w:rsidRDefault="00A314E3" w:rsidP="00A314E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Choose the page style</w:t>
            </w:r>
            <w:r w:rsidR="00D701FC">
              <w:rPr>
                <w:rFonts w:cstheme="minorHAnsi"/>
              </w:rPr>
              <w:t>:</w:t>
            </w:r>
          </w:p>
          <w:p w:rsidR="00D701FC" w:rsidRDefault="00D701FC" w:rsidP="00D701FC">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Article Page style consist of a banner at the top, an area for breadcrumbs showing the current location of the page in the navigation, an area for content in the middle, and a footer underneath.</w:t>
            </w:r>
          </w:p>
          <w:p w:rsidR="00D701FC" w:rsidRDefault="00D701FC" w:rsidP="00D701FC">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Blank Page style consist of an area for content at the top, an area for breadcrumbs showing the current location of the page in the navigation, an area for content in the middle, and a footer underneath.</w:t>
            </w:r>
          </w:p>
          <w:p w:rsidR="00D701FC" w:rsidRDefault="00D701FC" w:rsidP="00D701FC">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List Page style consist of a banner at the top, an area for breadcrumbs showing the current location of the page in the navigation, an area for content in the middle divided into 2 columns one for related pages list and content search and the other for content list, and a footer underneath.</w:t>
            </w:r>
          </w:p>
          <w:p w:rsidR="00D701FC" w:rsidRDefault="00D701FC" w:rsidP="00D701FC">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Blog for blogs</w:t>
            </w:r>
          </w:p>
          <w:p w:rsidR="00357306" w:rsidRPr="00D701FC" w:rsidRDefault="00D701FC" w:rsidP="00D701FC">
            <w:pPr>
              <w:pStyle w:val="ListParagraph"/>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701FC">
              <w:rPr>
                <w:rFonts w:cstheme="minorHAnsi"/>
              </w:rPr>
              <w:t>Wiki for Wikis</w:t>
            </w:r>
          </w:p>
        </w:tc>
        <w:tc>
          <w:tcPr>
            <w:tcW w:w="5850" w:type="dxa"/>
          </w:tcPr>
          <w:p w:rsidR="00357306" w:rsidRPr="00FA529E" w:rsidRDefault="00A314E3" w:rsidP="00D10512">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D701FC" w:rsidRPr="00FA529E" w:rsidTr="00171431">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D701FC" w:rsidRPr="00FA529E" w:rsidRDefault="00D701FC" w:rsidP="00FA529E">
            <w:pPr>
              <w:pStyle w:val="ListParagraph"/>
              <w:numPr>
                <w:ilvl w:val="0"/>
                <w:numId w:val="9"/>
              </w:numPr>
              <w:spacing w:line="360" w:lineRule="auto"/>
              <w:rPr>
                <w:rFonts w:cstheme="minorHAnsi"/>
                <w:b w:val="0"/>
                <w:bCs w:val="0"/>
              </w:rPr>
            </w:pPr>
          </w:p>
        </w:tc>
        <w:tc>
          <w:tcPr>
            <w:tcW w:w="3420" w:type="dxa"/>
          </w:tcPr>
          <w:p w:rsidR="00D701FC" w:rsidRDefault="00D701FC" w:rsidP="00967D4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Enter the page name (for English page title), enter page description (for Arabic page title), change the page name in the URL as needed, optionally enter keywords (helpful for search), and select to show or hide the link (visible)</w:t>
            </w:r>
          </w:p>
        </w:tc>
        <w:tc>
          <w:tcPr>
            <w:tcW w:w="5850" w:type="dxa"/>
          </w:tcPr>
          <w:p w:rsidR="00D701FC" w:rsidRPr="00FA529E" w:rsidRDefault="00D701FC" w:rsidP="00967D4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FA529E" w:rsidRPr="00FA529E" w:rsidTr="00171431">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FA529E" w:rsidRPr="00FA529E" w:rsidRDefault="00FA529E" w:rsidP="00FA529E">
            <w:pPr>
              <w:pStyle w:val="ListParagraph"/>
              <w:numPr>
                <w:ilvl w:val="0"/>
                <w:numId w:val="9"/>
              </w:numPr>
              <w:spacing w:line="360" w:lineRule="auto"/>
              <w:rPr>
                <w:rFonts w:cstheme="minorHAnsi"/>
                <w:b w:val="0"/>
                <w:bCs w:val="0"/>
              </w:rPr>
            </w:pPr>
          </w:p>
        </w:tc>
        <w:tc>
          <w:tcPr>
            <w:tcW w:w="3420" w:type="dxa"/>
          </w:tcPr>
          <w:p w:rsidR="00FA529E" w:rsidRPr="00FA529E" w:rsidRDefault="00967D4B" w:rsidP="00967D4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“Set Permissions” to s</w:t>
            </w:r>
            <w:r w:rsidR="00A314E3">
              <w:rPr>
                <w:rFonts w:cstheme="minorHAnsi"/>
              </w:rPr>
              <w:t xml:space="preserve">et the security settings </w:t>
            </w:r>
            <w:r>
              <w:rPr>
                <w:rFonts w:cstheme="minorHAnsi"/>
              </w:rPr>
              <w:t>for the newly created page</w:t>
            </w:r>
          </w:p>
        </w:tc>
        <w:tc>
          <w:tcPr>
            <w:tcW w:w="5850" w:type="dxa"/>
          </w:tcPr>
          <w:p w:rsidR="00FA529E" w:rsidRPr="00FA529E" w:rsidRDefault="00FA529E" w:rsidP="00967D4B">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system</w:t>
            </w:r>
            <w:r w:rsidR="00170C15">
              <w:rPr>
                <w:rFonts w:cstheme="minorHAnsi"/>
              </w:rPr>
              <w:t xml:space="preserve"> will </w:t>
            </w:r>
            <w:r w:rsidR="00D10512">
              <w:rPr>
                <w:rFonts w:cstheme="minorHAnsi"/>
              </w:rPr>
              <w:t>prompt with the</w:t>
            </w:r>
            <w:r w:rsidR="00967D4B">
              <w:rPr>
                <w:rFonts w:cstheme="minorHAnsi"/>
              </w:rPr>
              <w:t xml:space="preserve"> Page Permissions editor</w:t>
            </w:r>
            <w:r w:rsidR="00D10512">
              <w:rPr>
                <w:rFonts w:cstheme="minorHAnsi"/>
              </w:rPr>
              <w:t xml:space="preserve">. </w:t>
            </w:r>
          </w:p>
        </w:tc>
      </w:tr>
      <w:tr w:rsidR="00032D6F" w:rsidRPr="00FA529E" w:rsidTr="00171431">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032D6F" w:rsidRPr="00FA529E" w:rsidRDefault="00032D6F" w:rsidP="007036F8">
            <w:pPr>
              <w:pStyle w:val="ListParagraph"/>
              <w:numPr>
                <w:ilvl w:val="0"/>
                <w:numId w:val="9"/>
              </w:numPr>
              <w:spacing w:line="360" w:lineRule="auto"/>
              <w:rPr>
                <w:rFonts w:cstheme="minorHAnsi"/>
                <w:b w:val="0"/>
                <w:bCs w:val="0"/>
              </w:rPr>
            </w:pPr>
          </w:p>
        </w:tc>
        <w:tc>
          <w:tcPr>
            <w:tcW w:w="3420" w:type="dxa"/>
          </w:tcPr>
          <w:p w:rsidR="00032D6F" w:rsidRPr="00FA529E" w:rsidRDefault="00967D4B" w:rsidP="00967D4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“Back to Create Page”</w:t>
            </w:r>
            <w:r w:rsidR="00D97A04">
              <w:rPr>
                <w:rFonts w:cstheme="minorHAnsi"/>
              </w:rPr>
              <w:t xml:space="preserve"> </w:t>
            </w:r>
            <w:r>
              <w:rPr>
                <w:rFonts w:cstheme="minorHAnsi"/>
              </w:rPr>
              <w:t xml:space="preserve">to go back and complete page creation then click “Create Page” </w:t>
            </w:r>
          </w:p>
        </w:tc>
        <w:tc>
          <w:tcPr>
            <w:tcW w:w="5850" w:type="dxa"/>
          </w:tcPr>
          <w:p w:rsidR="00D97A04" w:rsidRPr="00A57CEB" w:rsidRDefault="00967D4B" w:rsidP="00967D4B">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The new page created and placed at the top level.</w:t>
            </w:r>
            <w:r w:rsidR="00A57CEB" w:rsidRPr="00A57CEB">
              <w:rPr>
                <w:rFonts w:cstheme="minorHAnsi"/>
                <w:i/>
                <w:iCs/>
              </w:rPr>
              <w:t xml:space="preserve"> </w:t>
            </w:r>
          </w:p>
        </w:tc>
      </w:tr>
    </w:tbl>
    <w:p w:rsidR="00357306" w:rsidRDefault="00357306" w:rsidP="00437267">
      <w:pPr>
        <w:pStyle w:val="Par1"/>
      </w:pPr>
    </w:p>
    <w:p w:rsidR="00FA529E" w:rsidRDefault="00FA529E" w:rsidP="00437267">
      <w:pPr>
        <w:pStyle w:val="Par1"/>
      </w:pPr>
    </w:p>
    <w:p w:rsidR="00DC0F03" w:rsidRDefault="00DC0F03" w:rsidP="00437267">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357306" w:rsidRPr="00FA529E" w:rsidTr="00171431">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357306" w:rsidRPr="00FA529E" w:rsidRDefault="00357306" w:rsidP="007203B7">
            <w:pPr>
              <w:spacing w:line="360" w:lineRule="auto"/>
              <w:rPr>
                <w:rFonts w:cstheme="minorHAnsi"/>
              </w:rPr>
            </w:pPr>
            <w:r w:rsidRPr="00FA529E">
              <w:rPr>
                <w:rFonts w:cstheme="minorHAnsi"/>
              </w:rPr>
              <w:t>Task exceptional Flow</w:t>
            </w:r>
          </w:p>
        </w:tc>
      </w:tr>
      <w:tr w:rsidR="00357306" w:rsidRPr="00FA529E" w:rsidTr="00171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357306" w:rsidRPr="00FA529E" w:rsidRDefault="00357306" w:rsidP="003D26B3">
            <w:pPr>
              <w:spacing w:line="360" w:lineRule="auto"/>
              <w:rPr>
                <w:rFonts w:cstheme="minorHAnsi"/>
                <w:b w:val="0"/>
                <w:bCs w:val="0"/>
              </w:rPr>
            </w:pPr>
            <w:r w:rsidRPr="00FA529E">
              <w:rPr>
                <w:rFonts w:cstheme="minorHAnsi"/>
                <w:b w:val="0"/>
                <w:bCs w:val="0"/>
              </w:rPr>
              <w:t>#</w:t>
            </w:r>
          </w:p>
        </w:tc>
        <w:tc>
          <w:tcPr>
            <w:tcW w:w="342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357306" w:rsidRPr="00FA529E" w:rsidRDefault="00357306"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F55638" w:rsidRPr="00FA529E" w:rsidTr="00171431">
        <w:tc>
          <w:tcPr>
            <w:cnfStyle w:val="001000000000" w:firstRow="0" w:lastRow="0" w:firstColumn="1" w:lastColumn="0" w:oddVBand="0" w:evenVBand="0" w:oddHBand="0" w:evenHBand="0" w:firstRowFirstColumn="0" w:firstRowLastColumn="0" w:lastRowFirstColumn="0" w:lastRowLastColumn="0"/>
            <w:tcW w:w="540" w:type="dxa"/>
          </w:tcPr>
          <w:p w:rsidR="00F55638" w:rsidRPr="00FA529E" w:rsidRDefault="00F55638" w:rsidP="00F55638">
            <w:pPr>
              <w:pStyle w:val="ListParagraph"/>
              <w:numPr>
                <w:ilvl w:val="0"/>
                <w:numId w:val="10"/>
              </w:numPr>
              <w:spacing w:line="360" w:lineRule="auto"/>
              <w:rPr>
                <w:rFonts w:cstheme="minorHAnsi"/>
                <w:b w:val="0"/>
                <w:bCs w:val="0"/>
              </w:rPr>
            </w:pPr>
          </w:p>
        </w:tc>
        <w:tc>
          <w:tcPr>
            <w:tcW w:w="3420" w:type="dxa"/>
          </w:tcPr>
          <w:p w:rsidR="00F55638" w:rsidRPr="00FA529E" w:rsidRDefault="00F55638" w:rsidP="00E21FAD">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sidR="007104BE">
              <w:rPr>
                <w:rFonts w:cstheme="minorHAnsi"/>
              </w:rPr>
              <w:t>“</w:t>
            </w:r>
            <w:r w:rsidR="00E21FAD">
              <w:rPr>
                <w:rFonts w:cstheme="minorHAnsi"/>
              </w:rPr>
              <w:t>Cancel</w:t>
            </w:r>
            <w:r w:rsidR="007104BE">
              <w:rPr>
                <w:rFonts w:cstheme="minorHAnsi"/>
              </w:rPr>
              <w:t xml:space="preserve">” </w:t>
            </w:r>
            <w:r w:rsidRPr="00FA529E">
              <w:rPr>
                <w:rFonts w:cstheme="minorHAnsi"/>
              </w:rPr>
              <w:t>in any stage in the main flow</w:t>
            </w:r>
          </w:p>
        </w:tc>
        <w:tc>
          <w:tcPr>
            <w:tcW w:w="5850" w:type="dxa"/>
          </w:tcPr>
          <w:p w:rsidR="00F55638" w:rsidRPr="00FA529E" w:rsidRDefault="00E21FAD" w:rsidP="00E21FA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Current changes will be ignored</w:t>
            </w:r>
            <w:r w:rsidR="0009369E">
              <w:rPr>
                <w:rFonts w:cstheme="minorHAnsi"/>
              </w:rPr>
              <w:t xml:space="preserve"> and the page will not be created</w:t>
            </w:r>
            <w:r>
              <w:rPr>
                <w:rFonts w:cstheme="minorHAnsi"/>
              </w:rPr>
              <w:t>.</w:t>
            </w:r>
          </w:p>
        </w:tc>
      </w:tr>
    </w:tbl>
    <w:p w:rsidR="00CB0E2E" w:rsidRDefault="00CB0E2E">
      <w:pPr>
        <w:rPr>
          <w:noProof/>
        </w:rPr>
      </w:pPr>
    </w:p>
    <w:p w:rsidR="00EE014E" w:rsidRDefault="00F40A1D">
      <w:r>
        <w:rPr>
          <w:noProof/>
        </w:rPr>
        <w:lastRenderedPageBreak/>
        <w:drawing>
          <wp:inline distT="0" distB="0" distL="0" distR="0">
            <wp:extent cx="5943600" cy="5095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095875"/>
                    </a:xfrm>
                    <a:prstGeom prst="rect">
                      <a:avLst/>
                    </a:prstGeom>
                  </pic:spPr>
                </pic:pic>
              </a:graphicData>
            </a:graphic>
          </wp:inline>
        </w:drawing>
      </w:r>
    </w:p>
    <w:p w:rsidR="00A57CEB" w:rsidRDefault="00FE0901">
      <w:r>
        <w:rPr>
          <w:noProof/>
        </w:rPr>
        <w:lastRenderedPageBreak/>
        <w:drawing>
          <wp:inline distT="0" distB="0" distL="0" distR="0">
            <wp:extent cx="5943600" cy="53079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307965"/>
                    </a:xfrm>
                    <a:prstGeom prst="rect">
                      <a:avLst/>
                    </a:prstGeom>
                  </pic:spPr>
                </pic:pic>
              </a:graphicData>
            </a:graphic>
          </wp:inline>
        </w:drawing>
      </w:r>
    </w:p>
    <w:p w:rsidR="00EE014E" w:rsidRDefault="00EE014E">
      <w:r>
        <w:br w:type="page"/>
      </w:r>
    </w:p>
    <w:p w:rsidR="00D26E55" w:rsidRPr="00CF0A46" w:rsidRDefault="00D26E55" w:rsidP="00E364C3">
      <w:pPr>
        <w:pStyle w:val="Heading2"/>
      </w:pPr>
      <w:r>
        <w:lastRenderedPageBreak/>
        <w:t xml:space="preserve">Create </w:t>
      </w:r>
      <w:r w:rsidRPr="00FA529E">
        <w:rPr>
          <w:rFonts w:asciiTheme="minorHAnsi" w:hAnsiTheme="minorHAnsi" w:cstheme="minorHAnsi"/>
        </w:rPr>
        <w:t>New</w:t>
      </w:r>
      <w:r>
        <w:t xml:space="preserve"> Menu </w:t>
      </w:r>
      <w:r w:rsidR="00E364C3">
        <w:t>(New Link)</w:t>
      </w:r>
      <w:r>
        <w:t xml:space="preserve">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CB0E2E" w:rsidRPr="00FA529E" w:rsidTr="00720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B0E2E" w:rsidRPr="00FA529E" w:rsidRDefault="00CB0E2E" w:rsidP="007203B7">
            <w:pPr>
              <w:spacing w:line="360" w:lineRule="auto"/>
              <w:jc w:val="both"/>
              <w:rPr>
                <w:rFonts w:cstheme="minorHAnsi"/>
              </w:rPr>
            </w:pPr>
            <w:r w:rsidRPr="00FA529E">
              <w:rPr>
                <w:rFonts w:cstheme="minorHAnsi"/>
              </w:rPr>
              <w:t xml:space="preserve">Task name  </w:t>
            </w:r>
          </w:p>
        </w:tc>
        <w:tc>
          <w:tcPr>
            <w:tcW w:w="5850" w:type="dxa"/>
          </w:tcPr>
          <w:p w:rsidR="00CB0E2E" w:rsidRPr="00FA529E" w:rsidRDefault="00E911CC" w:rsidP="007203B7">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 xml:space="preserve">Create </w:t>
            </w:r>
            <w:r w:rsidRPr="00FA529E">
              <w:rPr>
                <w:rFonts w:cstheme="minorHAnsi"/>
              </w:rPr>
              <w:t>New</w:t>
            </w:r>
            <w:r>
              <w:t xml:space="preserve"> Menu (New Link)</w:t>
            </w:r>
          </w:p>
        </w:tc>
      </w:tr>
      <w:tr w:rsidR="00E911CC"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Task owner  </w:t>
            </w:r>
          </w:p>
        </w:tc>
        <w:tc>
          <w:tcPr>
            <w:tcW w:w="5850" w:type="dxa"/>
          </w:tcPr>
          <w:p w:rsidR="00E911CC" w:rsidRPr="00FA529E" w:rsidRDefault="00E911CC"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w:t>
            </w:r>
            <w:r w:rsidR="00094745">
              <w:rPr>
                <w:rFonts w:cstheme="minorHAnsi"/>
              </w:rPr>
              <w:t>Intranet</w:t>
            </w:r>
            <w:r w:rsidRPr="00FA529E">
              <w:rPr>
                <w:rFonts w:cstheme="minorHAnsi"/>
              </w:rPr>
              <w:t xml:space="preserve"> </w:t>
            </w:r>
            <w:r w:rsidR="004B059D">
              <w:rPr>
                <w:rFonts w:cstheme="minorHAnsi"/>
              </w:rPr>
              <w:t>P</w:t>
            </w:r>
            <w:r>
              <w:rPr>
                <w:rFonts w:cstheme="minorHAnsi"/>
              </w:rPr>
              <w:t xml:space="preserve">age </w:t>
            </w:r>
            <w:r w:rsidRPr="00FA529E">
              <w:rPr>
                <w:rFonts w:cstheme="minorHAnsi"/>
              </w:rPr>
              <w:t>Contributor</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Description</w:t>
            </w:r>
          </w:p>
        </w:tc>
        <w:tc>
          <w:tcPr>
            <w:tcW w:w="5850" w:type="dxa"/>
          </w:tcPr>
          <w:p w:rsidR="00E911CC" w:rsidRPr="00FA529E" w:rsidRDefault="00E911CC"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create a new </w:t>
            </w:r>
            <w:r w:rsidR="005514B5">
              <w:rPr>
                <w:rFonts w:cstheme="minorHAnsi"/>
              </w:rPr>
              <w:t>link</w:t>
            </w:r>
            <w:r>
              <w:rPr>
                <w:rFonts w:cstheme="minorHAnsi"/>
              </w:rPr>
              <w:t xml:space="preserve"> in the navigation menu. </w:t>
            </w:r>
          </w:p>
        </w:tc>
      </w:tr>
      <w:tr w:rsidR="00E911CC"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Task preconditions</w:t>
            </w:r>
          </w:p>
        </w:tc>
        <w:tc>
          <w:tcPr>
            <w:tcW w:w="5850" w:type="dxa"/>
          </w:tcPr>
          <w:p w:rsidR="00E911CC" w:rsidRDefault="00E911CC" w:rsidP="00E911CC">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E911CC" w:rsidRPr="00FA529E" w:rsidRDefault="00E911CC" w:rsidP="00E911CC">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an </w:t>
            </w:r>
            <w:r w:rsidR="00094745">
              <w:rPr>
                <w:rFonts w:cstheme="minorHAnsi"/>
              </w:rPr>
              <w:t>Intranet</w:t>
            </w:r>
            <w:r>
              <w:rPr>
                <w:rFonts w:cstheme="minorHAnsi"/>
              </w:rPr>
              <w:t xml:space="preserve"> Page </w:t>
            </w:r>
            <w:r w:rsidRPr="00FA529E">
              <w:rPr>
                <w:rFonts w:cstheme="minorHAnsi"/>
              </w:rPr>
              <w:t>contributor</w:t>
            </w:r>
            <w:r>
              <w:rPr>
                <w:rFonts w:cstheme="minorHAnsi"/>
              </w:rPr>
              <w:t>.</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 Input</w:t>
            </w:r>
          </w:p>
        </w:tc>
        <w:tc>
          <w:tcPr>
            <w:tcW w:w="5850" w:type="dxa"/>
          </w:tcPr>
          <w:p w:rsidR="00E911CC" w:rsidRPr="00D557A7" w:rsidRDefault="00E911CC" w:rsidP="00E911C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“Create Navigation Item – HTTP Link” popup</w:t>
            </w:r>
            <w:r w:rsidRPr="00D557A7">
              <w:rPr>
                <w:rFonts w:cstheme="minorHAnsi"/>
              </w:rPr>
              <w:t>.</w:t>
            </w:r>
          </w:p>
        </w:tc>
      </w:tr>
      <w:tr w:rsidR="00E911CC"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Output </w:t>
            </w:r>
          </w:p>
        </w:tc>
        <w:tc>
          <w:tcPr>
            <w:tcW w:w="5850" w:type="dxa"/>
          </w:tcPr>
          <w:p w:rsidR="00E911CC" w:rsidRPr="00D557A7" w:rsidRDefault="00E911CC" w:rsidP="00E911CC">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 – link created</w:t>
            </w:r>
            <w:r w:rsidRPr="00D557A7">
              <w:rPr>
                <w:rFonts w:cstheme="minorHAnsi"/>
              </w:rPr>
              <w:t>.</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3955" w:type="dxa"/>
          </w:tcPr>
          <w:p w:rsidR="00E911CC" w:rsidRPr="00FA529E" w:rsidRDefault="00E911CC" w:rsidP="00E911CC">
            <w:pPr>
              <w:spacing w:line="360" w:lineRule="auto"/>
              <w:jc w:val="both"/>
              <w:rPr>
                <w:rFonts w:cstheme="minorHAnsi"/>
              </w:rPr>
            </w:pPr>
            <w:r w:rsidRPr="00FA529E">
              <w:rPr>
                <w:rFonts w:cstheme="minorHAnsi"/>
              </w:rPr>
              <w:t xml:space="preserve">Task outcome </w:t>
            </w:r>
          </w:p>
        </w:tc>
        <w:tc>
          <w:tcPr>
            <w:tcW w:w="5850" w:type="dxa"/>
          </w:tcPr>
          <w:p w:rsidR="00E911CC" w:rsidRPr="00FA529E" w:rsidRDefault="00E911CC" w:rsidP="00E911CC">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w:t>
            </w:r>
            <w:r w:rsidRPr="00FA529E">
              <w:rPr>
                <w:rFonts w:cstheme="minorHAnsi"/>
              </w:rPr>
              <w:t xml:space="preserve"> </w:t>
            </w:r>
            <w:r>
              <w:rPr>
                <w:rFonts w:cstheme="minorHAnsi"/>
              </w:rPr>
              <w:t>Cancel.</w:t>
            </w:r>
            <w:r w:rsidRPr="00FA529E">
              <w:rPr>
                <w:rFonts w:cstheme="minorHAnsi"/>
              </w:rPr>
              <w:t xml:space="preserve">   </w:t>
            </w:r>
          </w:p>
        </w:tc>
      </w:tr>
    </w:tbl>
    <w:p w:rsidR="00CB0E2E" w:rsidRDefault="00CB0E2E" w:rsidP="00CB0E2E">
      <w:pPr>
        <w:pStyle w:val="Par1"/>
      </w:pPr>
    </w:p>
    <w:p w:rsidR="00CB0E2E" w:rsidRDefault="00CB0E2E" w:rsidP="00CB0E2E">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CB0E2E" w:rsidRPr="00FA529E" w:rsidTr="007203B7">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CB0E2E" w:rsidRPr="00FA529E" w:rsidRDefault="00CB0E2E" w:rsidP="007203B7">
            <w:pPr>
              <w:spacing w:line="360" w:lineRule="auto"/>
              <w:rPr>
                <w:rFonts w:cstheme="minorHAnsi"/>
              </w:rPr>
            </w:pPr>
            <w:r w:rsidRPr="00FA529E">
              <w:rPr>
                <w:rFonts w:cstheme="minorHAnsi"/>
              </w:rPr>
              <w:t>Task Main Flow</w:t>
            </w:r>
          </w:p>
        </w:tc>
      </w:tr>
      <w:tr w:rsidR="00CB0E2E"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CB0E2E" w:rsidRPr="00FA529E" w:rsidRDefault="00CB0E2E" w:rsidP="007203B7">
            <w:pPr>
              <w:spacing w:line="360" w:lineRule="auto"/>
              <w:rPr>
                <w:rFonts w:cstheme="minorHAnsi"/>
                <w:b w:val="0"/>
                <w:bCs w:val="0"/>
              </w:rPr>
            </w:pPr>
            <w:r w:rsidRPr="00FA529E">
              <w:rPr>
                <w:rFonts w:cstheme="minorHAnsi"/>
                <w:b w:val="0"/>
                <w:bCs w:val="0"/>
              </w:rPr>
              <w:t>#</w:t>
            </w:r>
          </w:p>
        </w:tc>
        <w:tc>
          <w:tcPr>
            <w:tcW w:w="342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E911CC" w:rsidRPr="00FA529E" w:rsidRDefault="00E911CC" w:rsidP="00E911CC">
            <w:pPr>
              <w:pStyle w:val="ListParagraph"/>
              <w:numPr>
                <w:ilvl w:val="0"/>
                <w:numId w:val="14"/>
              </w:numPr>
              <w:spacing w:line="360" w:lineRule="auto"/>
              <w:rPr>
                <w:rFonts w:cstheme="minorHAnsi"/>
                <w:b w:val="0"/>
                <w:bCs w:val="0"/>
              </w:rPr>
            </w:pPr>
          </w:p>
        </w:tc>
        <w:tc>
          <w:tcPr>
            <w:tcW w:w="3420" w:type="dxa"/>
          </w:tcPr>
          <w:p w:rsidR="00E911CC" w:rsidRDefault="005514B5" w:rsidP="00E911CC">
            <w:pPr>
              <w:cnfStyle w:val="000000000000" w:firstRow="0" w:lastRow="0" w:firstColumn="0" w:lastColumn="0" w:oddVBand="0" w:evenVBand="0" w:oddHBand="0" w:evenHBand="0" w:firstRowFirstColumn="0" w:firstRowLastColumn="0" w:lastRowFirstColumn="0" w:lastRowLastColumn="0"/>
            </w:pPr>
            <w:r>
              <w:rPr>
                <w:rFonts w:cstheme="minorHAnsi"/>
              </w:rPr>
              <w:t>S</w:t>
            </w:r>
            <w:r w:rsidR="00E911CC" w:rsidRPr="00393714">
              <w:rPr>
                <w:rFonts w:cstheme="minorHAnsi"/>
              </w:rPr>
              <w:t>elect “Add” from the actions menu of a page then select “</w:t>
            </w:r>
            <w:r w:rsidR="00E911CC">
              <w:rPr>
                <w:rFonts w:cstheme="minorHAnsi"/>
              </w:rPr>
              <w:t>Link</w:t>
            </w:r>
            <w:r w:rsidR="00E911CC" w:rsidRPr="00393714">
              <w:rPr>
                <w:rFonts w:cstheme="minorHAnsi"/>
              </w:rPr>
              <w:t>”</w:t>
            </w:r>
          </w:p>
        </w:tc>
        <w:tc>
          <w:tcPr>
            <w:tcW w:w="5850" w:type="dxa"/>
          </w:tcPr>
          <w:p w:rsidR="00E911CC" w:rsidRDefault="00E911CC" w:rsidP="00E911CC">
            <w:pPr>
              <w:cnfStyle w:val="000000000000" w:firstRow="0" w:lastRow="0" w:firstColumn="0" w:lastColumn="0" w:oddVBand="0" w:evenVBand="0" w:oddHBand="0" w:evenHBand="0" w:firstRowFirstColumn="0" w:firstRowLastColumn="0" w:lastRowFirstColumn="0" w:lastRowLastColumn="0"/>
            </w:pPr>
            <w:r>
              <w:rPr>
                <w:rFonts w:cstheme="minorHAnsi"/>
              </w:rPr>
              <w:t>The system will prompt with the Create Navigation Item – HTTP Link popup</w:t>
            </w:r>
          </w:p>
        </w:tc>
      </w:tr>
      <w:tr w:rsidR="001F5D26"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1F5D26" w:rsidRPr="00FA529E" w:rsidRDefault="001F5D26" w:rsidP="001F5D26">
            <w:pPr>
              <w:pStyle w:val="ListParagraph"/>
              <w:numPr>
                <w:ilvl w:val="0"/>
                <w:numId w:val="14"/>
              </w:numPr>
              <w:spacing w:line="360" w:lineRule="auto"/>
              <w:rPr>
                <w:rFonts w:cstheme="minorHAnsi"/>
                <w:b w:val="0"/>
                <w:bCs w:val="0"/>
              </w:rPr>
            </w:pPr>
          </w:p>
        </w:tc>
        <w:tc>
          <w:tcPr>
            <w:tcW w:w="3420" w:type="dxa"/>
          </w:tcPr>
          <w:p w:rsidR="00E911CC" w:rsidRPr="00E911CC" w:rsidRDefault="00E911CC" w:rsidP="0064017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w:t>
            </w:r>
            <w:r w:rsidR="00640173">
              <w:rPr>
                <w:rFonts w:cstheme="minorHAnsi"/>
              </w:rPr>
              <w:t xml:space="preserve">Create Navigation Item – HTTP Link popup (Target tab) </w:t>
            </w:r>
            <w:r>
              <w:rPr>
                <w:rFonts w:cstheme="minorHAnsi"/>
              </w:rPr>
              <w:t>enter the link ID, the link name (for English link title), enter link description (for Arabic link title), select to show or hide the link (visible), and the destination URL</w:t>
            </w:r>
          </w:p>
        </w:tc>
        <w:tc>
          <w:tcPr>
            <w:tcW w:w="5850" w:type="dxa"/>
          </w:tcPr>
          <w:p w:rsidR="001F5D26" w:rsidRPr="00FA529E" w:rsidRDefault="00E911CC" w:rsidP="001F5D26">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E911CC"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E911CC" w:rsidRPr="00FA529E" w:rsidRDefault="00E911CC" w:rsidP="001F5D26">
            <w:pPr>
              <w:pStyle w:val="ListParagraph"/>
              <w:numPr>
                <w:ilvl w:val="0"/>
                <w:numId w:val="14"/>
              </w:numPr>
              <w:spacing w:line="360" w:lineRule="auto"/>
              <w:rPr>
                <w:rFonts w:cstheme="minorHAnsi"/>
                <w:b w:val="0"/>
                <w:bCs w:val="0"/>
              </w:rPr>
            </w:pPr>
          </w:p>
        </w:tc>
        <w:tc>
          <w:tcPr>
            <w:tcW w:w="3420" w:type="dxa"/>
          </w:tcPr>
          <w:p w:rsidR="00E911CC" w:rsidRDefault="00640173" w:rsidP="0064017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At the Create Navigation Item – HTTP Link popup (Options tab) set the option for this link</w:t>
            </w:r>
          </w:p>
        </w:tc>
        <w:tc>
          <w:tcPr>
            <w:tcW w:w="5850" w:type="dxa"/>
          </w:tcPr>
          <w:p w:rsidR="00E911CC" w:rsidRDefault="00640173" w:rsidP="001F5D2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640173"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640173" w:rsidRPr="00FA529E" w:rsidRDefault="00640173" w:rsidP="001F5D26">
            <w:pPr>
              <w:pStyle w:val="ListParagraph"/>
              <w:numPr>
                <w:ilvl w:val="0"/>
                <w:numId w:val="14"/>
              </w:numPr>
              <w:spacing w:line="360" w:lineRule="auto"/>
              <w:rPr>
                <w:rFonts w:cstheme="minorHAnsi"/>
                <w:b w:val="0"/>
                <w:bCs w:val="0"/>
              </w:rPr>
            </w:pPr>
          </w:p>
        </w:tc>
        <w:tc>
          <w:tcPr>
            <w:tcW w:w="3420" w:type="dxa"/>
          </w:tcPr>
          <w:p w:rsidR="00640173" w:rsidRDefault="00640173" w:rsidP="00640173">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the Create Navigation Item – HTTP Link popup (parameters tab) set the parameters (if any)  for this link</w:t>
            </w:r>
          </w:p>
        </w:tc>
        <w:tc>
          <w:tcPr>
            <w:tcW w:w="5850" w:type="dxa"/>
          </w:tcPr>
          <w:p w:rsidR="00640173" w:rsidRDefault="00640173" w:rsidP="001F5D26">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640173"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640173" w:rsidRPr="00FA529E" w:rsidRDefault="00640173" w:rsidP="00640173">
            <w:pPr>
              <w:pStyle w:val="ListParagraph"/>
              <w:numPr>
                <w:ilvl w:val="0"/>
                <w:numId w:val="14"/>
              </w:numPr>
              <w:spacing w:line="360" w:lineRule="auto"/>
              <w:rPr>
                <w:rFonts w:cstheme="minorHAnsi"/>
                <w:b w:val="0"/>
                <w:bCs w:val="0"/>
              </w:rPr>
            </w:pPr>
          </w:p>
        </w:tc>
        <w:tc>
          <w:tcPr>
            <w:tcW w:w="3420" w:type="dxa"/>
          </w:tcPr>
          <w:p w:rsidR="00640173" w:rsidRDefault="00640173" w:rsidP="0064017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“Ok”</w:t>
            </w:r>
          </w:p>
        </w:tc>
        <w:tc>
          <w:tcPr>
            <w:tcW w:w="5850" w:type="dxa"/>
          </w:tcPr>
          <w:p w:rsidR="00640173" w:rsidRPr="00A57CEB" w:rsidRDefault="00640173" w:rsidP="00640173">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The new link created and placed at the selected level.</w:t>
            </w:r>
            <w:r w:rsidRPr="00A57CEB">
              <w:rPr>
                <w:rFonts w:cstheme="minorHAnsi"/>
                <w:i/>
                <w:iCs/>
              </w:rPr>
              <w:t xml:space="preserve"> </w:t>
            </w:r>
          </w:p>
        </w:tc>
      </w:tr>
    </w:tbl>
    <w:p w:rsidR="00CB0E2E" w:rsidRDefault="00CB0E2E" w:rsidP="00CB0E2E">
      <w:pPr>
        <w:pStyle w:val="Par1"/>
      </w:pPr>
    </w:p>
    <w:p w:rsidR="00CB0E2E" w:rsidRDefault="00CB0E2E" w:rsidP="00CB0E2E">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CB0E2E" w:rsidRPr="00FA529E" w:rsidTr="007203B7">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CB0E2E" w:rsidRPr="00FA529E" w:rsidRDefault="00CB0E2E" w:rsidP="007203B7">
            <w:pPr>
              <w:spacing w:line="360" w:lineRule="auto"/>
              <w:rPr>
                <w:rFonts w:cstheme="minorHAnsi"/>
              </w:rPr>
            </w:pPr>
            <w:r w:rsidRPr="00FA529E">
              <w:rPr>
                <w:rFonts w:cstheme="minorHAnsi"/>
              </w:rPr>
              <w:lastRenderedPageBreak/>
              <w:t>Task exceptional Flow</w:t>
            </w:r>
          </w:p>
        </w:tc>
      </w:tr>
      <w:tr w:rsidR="00CB0E2E" w:rsidRPr="00FA529E" w:rsidTr="00720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CB0E2E" w:rsidRPr="00FA529E" w:rsidRDefault="00CB0E2E" w:rsidP="007203B7">
            <w:pPr>
              <w:spacing w:line="360" w:lineRule="auto"/>
              <w:rPr>
                <w:rFonts w:cstheme="minorHAnsi"/>
                <w:b w:val="0"/>
                <w:bCs w:val="0"/>
              </w:rPr>
            </w:pPr>
            <w:r w:rsidRPr="00FA529E">
              <w:rPr>
                <w:rFonts w:cstheme="minorHAnsi"/>
                <w:b w:val="0"/>
                <w:bCs w:val="0"/>
              </w:rPr>
              <w:t>#</w:t>
            </w:r>
          </w:p>
        </w:tc>
        <w:tc>
          <w:tcPr>
            <w:tcW w:w="342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CB0E2E" w:rsidRPr="00FA529E" w:rsidRDefault="00CB0E2E" w:rsidP="007203B7">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640173" w:rsidRPr="00FA529E" w:rsidTr="007203B7">
        <w:tc>
          <w:tcPr>
            <w:cnfStyle w:val="001000000000" w:firstRow="0" w:lastRow="0" w:firstColumn="1" w:lastColumn="0" w:oddVBand="0" w:evenVBand="0" w:oddHBand="0" w:evenHBand="0" w:firstRowFirstColumn="0" w:firstRowLastColumn="0" w:lastRowFirstColumn="0" w:lastRowLastColumn="0"/>
            <w:tcW w:w="540" w:type="dxa"/>
          </w:tcPr>
          <w:p w:rsidR="00640173" w:rsidRPr="00FA529E" w:rsidRDefault="00640173" w:rsidP="00640173">
            <w:pPr>
              <w:pStyle w:val="ListParagraph"/>
              <w:numPr>
                <w:ilvl w:val="0"/>
                <w:numId w:val="15"/>
              </w:numPr>
              <w:spacing w:line="360" w:lineRule="auto"/>
              <w:rPr>
                <w:rFonts w:cstheme="minorHAnsi"/>
                <w:b w:val="0"/>
                <w:bCs w:val="0"/>
              </w:rPr>
            </w:pPr>
          </w:p>
        </w:tc>
        <w:tc>
          <w:tcPr>
            <w:tcW w:w="3420" w:type="dxa"/>
          </w:tcPr>
          <w:p w:rsidR="00640173" w:rsidRPr="00FA529E" w:rsidRDefault="00640173" w:rsidP="00640173">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640173" w:rsidRPr="00FA529E" w:rsidRDefault="00640173" w:rsidP="0064017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Current changes will be ignored and the link will not be created.</w:t>
            </w:r>
          </w:p>
        </w:tc>
      </w:tr>
    </w:tbl>
    <w:p w:rsidR="00640173" w:rsidRDefault="00640173" w:rsidP="005176E2"/>
    <w:p w:rsidR="00EE014E" w:rsidRDefault="00FE0901">
      <w:r>
        <w:rPr>
          <w:noProof/>
        </w:rPr>
        <w:drawing>
          <wp:inline distT="0" distB="0" distL="0" distR="0">
            <wp:extent cx="5943600" cy="524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245100"/>
                    </a:xfrm>
                    <a:prstGeom prst="rect">
                      <a:avLst/>
                    </a:prstGeom>
                  </pic:spPr>
                </pic:pic>
              </a:graphicData>
            </a:graphic>
          </wp:inline>
        </w:drawing>
      </w:r>
    </w:p>
    <w:p w:rsidR="004B059D" w:rsidRDefault="00FE0901" w:rsidP="004B059D">
      <w:pPr>
        <w:jc w:val="center"/>
      </w:pPr>
      <w:r>
        <w:rPr>
          <w:noProof/>
        </w:rPr>
        <w:lastRenderedPageBreak/>
        <w:drawing>
          <wp:inline distT="0" distB="0" distL="0" distR="0">
            <wp:extent cx="5877745" cy="405821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16">
                      <a:extLst>
                        <a:ext uri="{28A0092B-C50C-407E-A947-70E740481C1C}">
                          <a14:useLocalDpi xmlns:a14="http://schemas.microsoft.com/office/drawing/2010/main" val="0"/>
                        </a:ext>
                      </a:extLst>
                    </a:blip>
                    <a:stretch>
                      <a:fillRect/>
                    </a:stretch>
                  </pic:blipFill>
                  <pic:spPr>
                    <a:xfrm>
                      <a:off x="0" y="0"/>
                      <a:ext cx="5877745" cy="4058216"/>
                    </a:xfrm>
                    <a:prstGeom prst="rect">
                      <a:avLst/>
                    </a:prstGeom>
                  </pic:spPr>
                </pic:pic>
              </a:graphicData>
            </a:graphic>
          </wp:inline>
        </w:drawing>
      </w:r>
    </w:p>
    <w:p w:rsidR="004B059D" w:rsidRPr="00CF0A46" w:rsidRDefault="004B059D" w:rsidP="005514B5">
      <w:pPr>
        <w:pStyle w:val="Heading2"/>
      </w:pPr>
      <w:r>
        <w:t xml:space="preserve">Create </w:t>
      </w:r>
      <w:r w:rsidRPr="00FA529E">
        <w:rPr>
          <w:rFonts w:asciiTheme="minorHAnsi" w:hAnsiTheme="minorHAnsi" w:cstheme="minorHAnsi"/>
        </w:rPr>
        <w:t>New</w:t>
      </w:r>
      <w:r>
        <w:t xml:space="preserve"> Menu (New </w:t>
      </w:r>
      <w:r w:rsidR="005514B5">
        <w:t>Content Item</w:t>
      </w:r>
      <w:r>
        <w:t xml:space="preserve">) </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4B059D" w:rsidRPr="00FA529E" w:rsidTr="004B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Task name  </w:t>
            </w:r>
          </w:p>
        </w:tc>
        <w:tc>
          <w:tcPr>
            <w:tcW w:w="5850" w:type="dxa"/>
          </w:tcPr>
          <w:p w:rsidR="004B059D" w:rsidRPr="00FA529E" w:rsidRDefault="005514B5" w:rsidP="004B059D">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 xml:space="preserve">Create </w:t>
            </w:r>
            <w:r w:rsidRPr="00FA529E">
              <w:rPr>
                <w:rFonts w:cstheme="minorHAnsi"/>
              </w:rPr>
              <w:t>New</w:t>
            </w:r>
            <w:r>
              <w:t xml:space="preserve"> Menu (New Content Item </w:t>
            </w:r>
            <w:r w:rsidR="004B059D">
              <w:t>)</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Task owner  </w:t>
            </w:r>
          </w:p>
        </w:tc>
        <w:tc>
          <w:tcPr>
            <w:tcW w:w="5850" w:type="dxa"/>
          </w:tcPr>
          <w:p w:rsidR="004B059D" w:rsidRPr="00FA529E" w:rsidRDefault="004B059D"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w:t>
            </w:r>
            <w:r w:rsidR="00094745">
              <w:rPr>
                <w:rFonts w:cstheme="minorHAnsi"/>
              </w:rPr>
              <w:t>Intranet</w:t>
            </w:r>
            <w:r w:rsidRPr="00FA529E">
              <w:rPr>
                <w:rFonts w:cstheme="minorHAnsi"/>
              </w:rPr>
              <w:t xml:space="preserve"> </w:t>
            </w:r>
            <w:r>
              <w:rPr>
                <w:rFonts w:cstheme="minorHAnsi"/>
              </w:rPr>
              <w:t xml:space="preserve">Page </w:t>
            </w:r>
            <w:r w:rsidRPr="00FA529E">
              <w:rPr>
                <w:rFonts w:cstheme="minorHAnsi"/>
              </w:rPr>
              <w:t>Contributor</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Description</w:t>
            </w:r>
          </w:p>
        </w:tc>
        <w:tc>
          <w:tcPr>
            <w:tcW w:w="5850" w:type="dxa"/>
          </w:tcPr>
          <w:p w:rsidR="004B059D" w:rsidRPr="00FA529E"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create a new </w:t>
            </w:r>
            <w:r w:rsidR="005514B5">
              <w:rPr>
                <w:rFonts w:cstheme="minorHAnsi"/>
              </w:rPr>
              <w:t>content item</w:t>
            </w:r>
            <w:r>
              <w:rPr>
                <w:rFonts w:cstheme="minorHAnsi"/>
              </w:rPr>
              <w:t xml:space="preserve"> in the navigation menu. </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Task preconditions</w:t>
            </w:r>
          </w:p>
        </w:tc>
        <w:tc>
          <w:tcPr>
            <w:tcW w:w="5850" w:type="dxa"/>
          </w:tcPr>
          <w:p w:rsidR="004B059D" w:rsidRDefault="004B059D" w:rsidP="004B059D">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4B059D" w:rsidRDefault="004B059D" w:rsidP="004B059D">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an </w:t>
            </w:r>
            <w:r w:rsidR="00094745">
              <w:rPr>
                <w:rFonts w:cstheme="minorHAnsi"/>
              </w:rPr>
              <w:t>Intranet</w:t>
            </w:r>
            <w:r>
              <w:rPr>
                <w:rFonts w:cstheme="minorHAnsi"/>
              </w:rPr>
              <w:t xml:space="preserve"> Page </w:t>
            </w:r>
            <w:r w:rsidRPr="00FA529E">
              <w:rPr>
                <w:rFonts w:cstheme="minorHAnsi"/>
              </w:rPr>
              <w:t>contributor</w:t>
            </w:r>
            <w:r>
              <w:rPr>
                <w:rFonts w:cstheme="minorHAnsi"/>
              </w:rPr>
              <w:t>.</w:t>
            </w:r>
          </w:p>
          <w:p w:rsidR="005514B5" w:rsidRPr="00FA529E" w:rsidRDefault="005514B5" w:rsidP="004B059D">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A connection to the content repository is enabled for this portal.</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 Input</w:t>
            </w:r>
          </w:p>
        </w:tc>
        <w:tc>
          <w:tcPr>
            <w:tcW w:w="5850" w:type="dxa"/>
          </w:tcPr>
          <w:p w:rsidR="004B059D" w:rsidRPr="00D557A7"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“Create Navigation Item – </w:t>
            </w:r>
            <w:r w:rsidR="005514B5">
              <w:rPr>
                <w:rFonts w:cstheme="minorHAnsi"/>
              </w:rPr>
              <w:t>Content item</w:t>
            </w:r>
            <w:r>
              <w:rPr>
                <w:rFonts w:cstheme="minorHAnsi"/>
              </w:rPr>
              <w:t>” popup</w:t>
            </w:r>
            <w:r w:rsidRPr="00D557A7">
              <w:rPr>
                <w:rFonts w:cstheme="minorHAnsi"/>
              </w:rPr>
              <w:t>.</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Output </w:t>
            </w:r>
          </w:p>
        </w:tc>
        <w:tc>
          <w:tcPr>
            <w:tcW w:w="5850" w:type="dxa"/>
          </w:tcPr>
          <w:p w:rsidR="004B059D" w:rsidRPr="00D557A7" w:rsidRDefault="004B059D" w:rsidP="005514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navigation item – </w:t>
            </w:r>
            <w:r w:rsidR="005514B5">
              <w:rPr>
                <w:rFonts w:cstheme="minorHAnsi"/>
              </w:rPr>
              <w:t>content item</w:t>
            </w:r>
            <w:r>
              <w:rPr>
                <w:rFonts w:cstheme="minorHAnsi"/>
              </w:rPr>
              <w:t xml:space="preserve"> created</w:t>
            </w:r>
            <w:r w:rsidRPr="00D557A7">
              <w:rPr>
                <w:rFonts w:cstheme="minorHAnsi"/>
              </w:rPr>
              <w:t>.</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3955" w:type="dxa"/>
          </w:tcPr>
          <w:p w:rsidR="004B059D" w:rsidRPr="00FA529E" w:rsidRDefault="004B059D" w:rsidP="004B059D">
            <w:pPr>
              <w:spacing w:line="360" w:lineRule="auto"/>
              <w:jc w:val="both"/>
              <w:rPr>
                <w:rFonts w:cstheme="minorHAnsi"/>
              </w:rPr>
            </w:pPr>
            <w:r w:rsidRPr="00FA529E">
              <w:rPr>
                <w:rFonts w:cstheme="minorHAnsi"/>
              </w:rPr>
              <w:t xml:space="preserve">Task outcome </w:t>
            </w:r>
          </w:p>
        </w:tc>
        <w:tc>
          <w:tcPr>
            <w:tcW w:w="5850" w:type="dxa"/>
          </w:tcPr>
          <w:p w:rsidR="004B059D" w:rsidRPr="00FA529E" w:rsidRDefault="004B059D" w:rsidP="004B059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Ok,</w:t>
            </w:r>
            <w:r w:rsidRPr="00FA529E">
              <w:rPr>
                <w:rFonts w:cstheme="minorHAnsi"/>
              </w:rPr>
              <w:t xml:space="preserve"> </w:t>
            </w:r>
            <w:r>
              <w:rPr>
                <w:rFonts w:cstheme="minorHAnsi"/>
              </w:rPr>
              <w:t>Cancel.</w:t>
            </w:r>
            <w:r w:rsidRPr="00FA529E">
              <w:rPr>
                <w:rFonts w:cstheme="minorHAnsi"/>
              </w:rPr>
              <w:t xml:space="preserve">   </w:t>
            </w:r>
          </w:p>
        </w:tc>
      </w:tr>
    </w:tbl>
    <w:p w:rsidR="004B059D" w:rsidRDefault="004B059D" w:rsidP="004B059D">
      <w:pPr>
        <w:pStyle w:val="Par1"/>
      </w:pPr>
    </w:p>
    <w:p w:rsidR="004B059D" w:rsidRDefault="004B059D" w:rsidP="004B059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4B059D" w:rsidRPr="00FA529E" w:rsidTr="004B059D">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4B059D" w:rsidRPr="00FA529E" w:rsidRDefault="004B059D" w:rsidP="004B059D">
            <w:pPr>
              <w:spacing w:line="360" w:lineRule="auto"/>
              <w:rPr>
                <w:rFonts w:cstheme="minorHAnsi"/>
              </w:rPr>
            </w:pPr>
            <w:r w:rsidRPr="00FA529E">
              <w:rPr>
                <w:rFonts w:cstheme="minorHAnsi"/>
              </w:rPr>
              <w:t>Task Main Flow</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spacing w:line="360" w:lineRule="auto"/>
              <w:rPr>
                <w:rFonts w:cstheme="minorHAnsi"/>
                <w:b w:val="0"/>
                <w:bCs w:val="0"/>
              </w:rPr>
            </w:pPr>
            <w:r w:rsidRPr="00FA529E">
              <w:rPr>
                <w:rFonts w:cstheme="minorHAnsi"/>
                <w:b w:val="0"/>
                <w:bCs w:val="0"/>
              </w:rPr>
              <w:lastRenderedPageBreak/>
              <w:t>#</w:t>
            </w:r>
          </w:p>
        </w:tc>
        <w:tc>
          <w:tcPr>
            <w:tcW w:w="342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pStyle w:val="ListParagraph"/>
              <w:numPr>
                <w:ilvl w:val="0"/>
                <w:numId w:val="14"/>
              </w:numPr>
              <w:spacing w:line="360" w:lineRule="auto"/>
              <w:rPr>
                <w:rFonts w:cstheme="minorHAnsi"/>
                <w:b w:val="0"/>
                <w:bCs w:val="0"/>
              </w:rPr>
            </w:pPr>
          </w:p>
        </w:tc>
        <w:tc>
          <w:tcPr>
            <w:tcW w:w="3420" w:type="dxa"/>
          </w:tcPr>
          <w:p w:rsidR="004B059D" w:rsidRDefault="005514B5" w:rsidP="005514B5">
            <w:pPr>
              <w:cnfStyle w:val="000000000000" w:firstRow="0" w:lastRow="0" w:firstColumn="0" w:lastColumn="0" w:oddVBand="0" w:evenVBand="0" w:oddHBand="0" w:evenHBand="0" w:firstRowFirstColumn="0" w:firstRowLastColumn="0" w:lastRowFirstColumn="0" w:lastRowLastColumn="0"/>
            </w:pPr>
            <w:r>
              <w:rPr>
                <w:rFonts w:cstheme="minorHAnsi"/>
              </w:rPr>
              <w:t>S</w:t>
            </w:r>
            <w:r w:rsidR="004B059D" w:rsidRPr="00393714">
              <w:rPr>
                <w:rFonts w:cstheme="minorHAnsi"/>
              </w:rPr>
              <w:t>elect “Add” from the actions menu of a page then select “</w:t>
            </w:r>
            <w:r>
              <w:rPr>
                <w:rFonts w:cstheme="minorHAnsi"/>
              </w:rPr>
              <w:t>Content item</w:t>
            </w:r>
            <w:r w:rsidR="004B059D" w:rsidRPr="00393714">
              <w:rPr>
                <w:rFonts w:cstheme="minorHAnsi"/>
              </w:rPr>
              <w:t>”</w:t>
            </w:r>
          </w:p>
        </w:tc>
        <w:tc>
          <w:tcPr>
            <w:tcW w:w="5850" w:type="dxa"/>
          </w:tcPr>
          <w:p w:rsidR="004B059D" w:rsidRDefault="004B059D" w:rsidP="005514B5">
            <w:pPr>
              <w:cnfStyle w:val="000000000000" w:firstRow="0" w:lastRow="0" w:firstColumn="0" w:lastColumn="0" w:oddVBand="0" w:evenVBand="0" w:oddHBand="0" w:evenHBand="0" w:firstRowFirstColumn="0" w:firstRowLastColumn="0" w:lastRowFirstColumn="0" w:lastRowLastColumn="0"/>
            </w:pPr>
            <w:r>
              <w:rPr>
                <w:rFonts w:cstheme="minorHAnsi"/>
              </w:rPr>
              <w:t xml:space="preserve">The system will prompt with the Create Navigation Item – </w:t>
            </w:r>
            <w:r w:rsidR="005514B5">
              <w:rPr>
                <w:rFonts w:cstheme="minorHAnsi"/>
              </w:rPr>
              <w:t>Content Item</w:t>
            </w:r>
            <w:r>
              <w:rPr>
                <w:rFonts w:cstheme="minorHAnsi"/>
              </w:rPr>
              <w:t xml:space="preserve"> popup</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pStyle w:val="ListParagraph"/>
              <w:numPr>
                <w:ilvl w:val="0"/>
                <w:numId w:val="14"/>
              </w:numPr>
              <w:spacing w:line="360" w:lineRule="auto"/>
              <w:rPr>
                <w:rFonts w:cstheme="minorHAnsi"/>
                <w:b w:val="0"/>
                <w:bCs w:val="0"/>
              </w:rPr>
            </w:pPr>
          </w:p>
        </w:tc>
        <w:tc>
          <w:tcPr>
            <w:tcW w:w="3420" w:type="dxa"/>
          </w:tcPr>
          <w:p w:rsidR="004B059D" w:rsidRPr="00E911CC" w:rsidRDefault="004B059D" w:rsidP="005514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Create Navigation Item – </w:t>
            </w:r>
            <w:r w:rsidR="005514B5">
              <w:rPr>
                <w:rFonts w:cstheme="minorHAnsi"/>
              </w:rPr>
              <w:t>Content Item</w:t>
            </w:r>
            <w:r>
              <w:rPr>
                <w:rFonts w:cstheme="minorHAnsi"/>
              </w:rPr>
              <w:t xml:space="preserve"> popup (Target tab) enter the link ID, the </w:t>
            </w:r>
            <w:r w:rsidR="005514B5">
              <w:rPr>
                <w:rFonts w:cstheme="minorHAnsi"/>
              </w:rPr>
              <w:t>content item</w:t>
            </w:r>
            <w:r>
              <w:rPr>
                <w:rFonts w:cstheme="minorHAnsi"/>
              </w:rPr>
              <w:t xml:space="preserve"> name (for English </w:t>
            </w:r>
            <w:r w:rsidR="005514B5">
              <w:rPr>
                <w:rFonts w:cstheme="minorHAnsi"/>
              </w:rPr>
              <w:t>content item</w:t>
            </w:r>
            <w:r>
              <w:rPr>
                <w:rFonts w:cstheme="minorHAnsi"/>
              </w:rPr>
              <w:t xml:space="preserve"> title), enter link description (for Arabic </w:t>
            </w:r>
            <w:r w:rsidR="005514B5">
              <w:rPr>
                <w:rFonts w:cstheme="minorHAnsi"/>
              </w:rPr>
              <w:t>content item</w:t>
            </w:r>
            <w:r>
              <w:rPr>
                <w:rFonts w:cstheme="minorHAnsi"/>
              </w:rPr>
              <w:t xml:space="preserve"> title), select to show or hide the </w:t>
            </w:r>
            <w:r w:rsidR="005514B5">
              <w:rPr>
                <w:rFonts w:cstheme="minorHAnsi"/>
              </w:rPr>
              <w:t>content item</w:t>
            </w:r>
            <w:r>
              <w:rPr>
                <w:rFonts w:cstheme="minorHAnsi"/>
              </w:rPr>
              <w:t xml:space="preserve"> (visible), </w:t>
            </w:r>
            <w:r w:rsidR="005514B5">
              <w:rPr>
                <w:rFonts w:cstheme="minorHAnsi"/>
              </w:rPr>
              <w:t>find &amp; select the content item from the content repository, and optionally select the content presenter template to display this content item</w:t>
            </w:r>
          </w:p>
        </w:tc>
        <w:tc>
          <w:tcPr>
            <w:tcW w:w="5850" w:type="dxa"/>
          </w:tcPr>
          <w:p w:rsidR="004B059D" w:rsidRPr="00FA529E" w:rsidRDefault="004B059D"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pStyle w:val="ListParagraph"/>
              <w:numPr>
                <w:ilvl w:val="0"/>
                <w:numId w:val="14"/>
              </w:numPr>
              <w:spacing w:line="360" w:lineRule="auto"/>
              <w:rPr>
                <w:rFonts w:cstheme="minorHAnsi"/>
                <w:b w:val="0"/>
                <w:bCs w:val="0"/>
              </w:rPr>
            </w:pPr>
          </w:p>
        </w:tc>
        <w:tc>
          <w:tcPr>
            <w:tcW w:w="3420" w:type="dxa"/>
          </w:tcPr>
          <w:p w:rsidR="004B059D"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At the Create Navigation Item – </w:t>
            </w:r>
            <w:r w:rsidR="005514B5">
              <w:rPr>
                <w:rFonts w:cstheme="minorHAnsi"/>
              </w:rPr>
              <w:t>Content Item</w:t>
            </w:r>
            <w:r>
              <w:rPr>
                <w:rFonts w:cstheme="minorHAnsi"/>
              </w:rPr>
              <w:t xml:space="preserve"> popup (Options tab) set the option for this </w:t>
            </w:r>
            <w:r w:rsidR="005514B5">
              <w:rPr>
                <w:rFonts w:cstheme="minorHAnsi"/>
              </w:rPr>
              <w:t>content item</w:t>
            </w:r>
          </w:p>
        </w:tc>
        <w:tc>
          <w:tcPr>
            <w:tcW w:w="5850" w:type="dxa"/>
          </w:tcPr>
          <w:p w:rsidR="004B059D" w:rsidRDefault="004B059D" w:rsidP="004B059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pStyle w:val="ListParagraph"/>
              <w:numPr>
                <w:ilvl w:val="0"/>
                <w:numId w:val="14"/>
              </w:numPr>
              <w:spacing w:line="360" w:lineRule="auto"/>
              <w:rPr>
                <w:rFonts w:cstheme="minorHAnsi"/>
                <w:b w:val="0"/>
                <w:bCs w:val="0"/>
              </w:rPr>
            </w:pPr>
          </w:p>
        </w:tc>
        <w:tc>
          <w:tcPr>
            <w:tcW w:w="3420" w:type="dxa"/>
          </w:tcPr>
          <w:p w:rsidR="004B059D" w:rsidRDefault="004B059D" w:rsidP="005514B5">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Create Navigation Item – </w:t>
            </w:r>
            <w:r w:rsidR="005514B5">
              <w:rPr>
                <w:rFonts w:cstheme="minorHAnsi"/>
              </w:rPr>
              <w:t>Content Item</w:t>
            </w:r>
            <w:r>
              <w:rPr>
                <w:rFonts w:cstheme="minorHAnsi"/>
              </w:rPr>
              <w:t xml:space="preserve"> popup (parameters tab) set the parameters (if any)  for this </w:t>
            </w:r>
            <w:r w:rsidR="005514B5">
              <w:rPr>
                <w:rFonts w:cstheme="minorHAnsi"/>
              </w:rPr>
              <w:t>content item</w:t>
            </w:r>
          </w:p>
        </w:tc>
        <w:tc>
          <w:tcPr>
            <w:tcW w:w="5850" w:type="dxa"/>
          </w:tcPr>
          <w:p w:rsidR="004B059D" w:rsidRDefault="004B059D" w:rsidP="004B059D">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pStyle w:val="ListParagraph"/>
              <w:numPr>
                <w:ilvl w:val="0"/>
                <w:numId w:val="14"/>
              </w:numPr>
              <w:spacing w:line="360" w:lineRule="auto"/>
              <w:rPr>
                <w:rFonts w:cstheme="minorHAnsi"/>
                <w:b w:val="0"/>
                <w:bCs w:val="0"/>
              </w:rPr>
            </w:pPr>
          </w:p>
        </w:tc>
        <w:tc>
          <w:tcPr>
            <w:tcW w:w="3420" w:type="dxa"/>
          </w:tcPr>
          <w:p w:rsidR="004B059D" w:rsidRDefault="004B059D" w:rsidP="004B059D">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“Ok”</w:t>
            </w:r>
          </w:p>
        </w:tc>
        <w:tc>
          <w:tcPr>
            <w:tcW w:w="5850" w:type="dxa"/>
          </w:tcPr>
          <w:p w:rsidR="004B059D" w:rsidRPr="00A57CEB" w:rsidRDefault="004B059D" w:rsidP="005514B5">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Pr>
                <w:rFonts w:cstheme="minorHAnsi"/>
              </w:rPr>
              <w:t xml:space="preserve">The new </w:t>
            </w:r>
            <w:r w:rsidR="005514B5">
              <w:rPr>
                <w:rFonts w:cstheme="minorHAnsi"/>
              </w:rPr>
              <w:t>content item</w:t>
            </w:r>
            <w:r>
              <w:rPr>
                <w:rFonts w:cstheme="minorHAnsi"/>
              </w:rPr>
              <w:t xml:space="preserve"> created and placed at the selected level.</w:t>
            </w:r>
            <w:r w:rsidRPr="00A57CEB">
              <w:rPr>
                <w:rFonts w:cstheme="minorHAnsi"/>
                <w:i/>
                <w:iCs/>
              </w:rPr>
              <w:t xml:space="preserve"> </w:t>
            </w:r>
          </w:p>
        </w:tc>
      </w:tr>
    </w:tbl>
    <w:p w:rsidR="004B059D" w:rsidRDefault="004B059D" w:rsidP="004B059D">
      <w:pPr>
        <w:pStyle w:val="Par1"/>
      </w:pPr>
    </w:p>
    <w:p w:rsidR="004B059D" w:rsidRDefault="004B059D" w:rsidP="004B059D">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4B059D" w:rsidRPr="00FA529E" w:rsidTr="004B059D">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4B059D" w:rsidRPr="00FA529E" w:rsidRDefault="004B059D" w:rsidP="004B059D">
            <w:pPr>
              <w:spacing w:line="360" w:lineRule="auto"/>
              <w:rPr>
                <w:rFonts w:cstheme="minorHAnsi"/>
              </w:rPr>
            </w:pPr>
            <w:r w:rsidRPr="00FA529E">
              <w:rPr>
                <w:rFonts w:cstheme="minorHAnsi"/>
              </w:rPr>
              <w:t>Task exceptional Flow</w:t>
            </w:r>
          </w:p>
        </w:tc>
      </w:tr>
      <w:tr w:rsidR="004B059D" w:rsidRPr="00FA529E" w:rsidTr="004B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spacing w:line="360" w:lineRule="auto"/>
              <w:rPr>
                <w:rFonts w:cstheme="minorHAnsi"/>
                <w:b w:val="0"/>
                <w:bCs w:val="0"/>
              </w:rPr>
            </w:pPr>
            <w:r w:rsidRPr="00FA529E">
              <w:rPr>
                <w:rFonts w:cstheme="minorHAnsi"/>
                <w:b w:val="0"/>
                <w:bCs w:val="0"/>
              </w:rPr>
              <w:t>#</w:t>
            </w:r>
          </w:p>
        </w:tc>
        <w:tc>
          <w:tcPr>
            <w:tcW w:w="342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4B059D" w:rsidRPr="00FA529E" w:rsidRDefault="004B059D" w:rsidP="004B059D">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4B059D" w:rsidRPr="00FA529E" w:rsidTr="004B059D">
        <w:tc>
          <w:tcPr>
            <w:cnfStyle w:val="001000000000" w:firstRow="0" w:lastRow="0" w:firstColumn="1" w:lastColumn="0" w:oddVBand="0" w:evenVBand="0" w:oddHBand="0" w:evenHBand="0" w:firstRowFirstColumn="0" w:firstRowLastColumn="0" w:lastRowFirstColumn="0" w:lastRowLastColumn="0"/>
            <w:tcW w:w="540" w:type="dxa"/>
          </w:tcPr>
          <w:p w:rsidR="004B059D" w:rsidRPr="00FA529E" w:rsidRDefault="004B059D" w:rsidP="004B059D">
            <w:pPr>
              <w:pStyle w:val="ListParagraph"/>
              <w:numPr>
                <w:ilvl w:val="0"/>
                <w:numId w:val="15"/>
              </w:numPr>
              <w:spacing w:line="360" w:lineRule="auto"/>
              <w:rPr>
                <w:rFonts w:cstheme="minorHAnsi"/>
                <w:b w:val="0"/>
                <w:bCs w:val="0"/>
              </w:rPr>
            </w:pPr>
          </w:p>
        </w:tc>
        <w:tc>
          <w:tcPr>
            <w:tcW w:w="3420" w:type="dxa"/>
          </w:tcPr>
          <w:p w:rsidR="004B059D" w:rsidRPr="00FA529E" w:rsidRDefault="004B059D" w:rsidP="004B059D">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4B059D" w:rsidRPr="00FA529E" w:rsidRDefault="004B059D" w:rsidP="005514B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Current changes will be ignored and the </w:t>
            </w:r>
            <w:r w:rsidR="005514B5">
              <w:rPr>
                <w:rFonts w:cstheme="minorHAnsi"/>
              </w:rPr>
              <w:t>content item</w:t>
            </w:r>
            <w:r>
              <w:rPr>
                <w:rFonts w:cstheme="minorHAnsi"/>
              </w:rPr>
              <w:t xml:space="preserve"> will not be created.</w:t>
            </w:r>
          </w:p>
        </w:tc>
      </w:tr>
    </w:tbl>
    <w:p w:rsidR="004B059D" w:rsidRDefault="004B059D" w:rsidP="004B059D"/>
    <w:p w:rsidR="004B059D" w:rsidRDefault="00FE0901" w:rsidP="004B059D">
      <w:r>
        <w:rPr>
          <w:noProof/>
        </w:rPr>
        <w:lastRenderedPageBreak/>
        <w:drawing>
          <wp:inline distT="0" distB="0" distL="0" distR="0">
            <wp:extent cx="5943600" cy="541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410200"/>
                    </a:xfrm>
                    <a:prstGeom prst="rect">
                      <a:avLst/>
                    </a:prstGeom>
                  </pic:spPr>
                </pic:pic>
              </a:graphicData>
            </a:graphic>
          </wp:inline>
        </w:drawing>
      </w:r>
    </w:p>
    <w:p w:rsidR="004B059D" w:rsidRDefault="00FE0901" w:rsidP="004B059D">
      <w:pPr>
        <w:jc w:val="center"/>
      </w:pPr>
      <w:r>
        <w:rPr>
          <w:noProof/>
        </w:rPr>
        <w:lastRenderedPageBreak/>
        <w:drawing>
          <wp:inline distT="0" distB="0" distL="0" distR="0">
            <wp:extent cx="5820587" cy="401058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PNG"/>
                    <pic:cNvPicPr/>
                  </pic:nvPicPr>
                  <pic:blipFill>
                    <a:blip r:embed="rId18">
                      <a:extLst>
                        <a:ext uri="{28A0092B-C50C-407E-A947-70E740481C1C}">
                          <a14:useLocalDpi xmlns:a14="http://schemas.microsoft.com/office/drawing/2010/main" val="0"/>
                        </a:ext>
                      </a:extLst>
                    </a:blip>
                    <a:stretch>
                      <a:fillRect/>
                    </a:stretch>
                  </pic:blipFill>
                  <pic:spPr>
                    <a:xfrm>
                      <a:off x="0" y="0"/>
                      <a:ext cx="5820587" cy="4010585"/>
                    </a:xfrm>
                    <a:prstGeom prst="rect">
                      <a:avLst/>
                    </a:prstGeom>
                  </pic:spPr>
                </pic:pic>
              </a:graphicData>
            </a:graphic>
          </wp:inline>
        </w:drawing>
      </w:r>
    </w:p>
    <w:p w:rsidR="008D3307" w:rsidRDefault="008D3307">
      <w:r>
        <w:br w:type="page"/>
      </w:r>
    </w:p>
    <w:p w:rsidR="005514B5" w:rsidRPr="00CF0A46" w:rsidRDefault="005514B5" w:rsidP="005514B5">
      <w:pPr>
        <w:pStyle w:val="Heading2"/>
      </w:pPr>
      <w:r>
        <w:lastRenderedPageBreak/>
        <w:t>Place Navigation Item in the Menu</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5514B5" w:rsidRPr="00FA529E" w:rsidTr="00503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5037DF">
            <w:pPr>
              <w:spacing w:line="360" w:lineRule="auto"/>
              <w:jc w:val="both"/>
              <w:rPr>
                <w:rFonts w:cstheme="minorHAnsi"/>
              </w:rPr>
            </w:pPr>
            <w:r w:rsidRPr="00FA529E">
              <w:rPr>
                <w:rFonts w:cstheme="minorHAnsi"/>
              </w:rPr>
              <w:t xml:space="preserve">Task name  </w:t>
            </w:r>
          </w:p>
        </w:tc>
        <w:tc>
          <w:tcPr>
            <w:tcW w:w="5850" w:type="dxa"/>
          </w:tcPr>
          <w:p w:rsidR="005514B5" w:rsidRPr="00FA529E" w:rsidRDefault="005514B5" w:rsidP="005037DF">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t>Place Navigation Item in the Menu</w:t>
            </w:r>
          </w:p>
        </w:tc>
      </w:tr>
      <w:tr w:rsidR="005514B5"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5037DF">
            <w:pPr>
              <w:spacing w:line="360" w:lineRule="auto"/>
              <w:jc w:val="both"/>
              <w:rPr>
                <w:rFonts w:cstheme="minorHAnsi"/>
              </w:rPr>
            </w:pPr>
            <w:r w:rsidRPr="00FA529E">
              <w:rPr>
                <w:rFonts w:cstheme="minorHAnsi"/>
              </w:rPr>
              <w:t xml:space="preserve">Task owner  </w:t>
            </w:r>
          </w:p>
        </w:tc>
        <w:tc>
          <w:tcPr>
            <w:tcW w:w="5850" w:type="dxa"/>
          </w:tcPr>
          <w:p w:rsidR="005514B5" w:rsidRPr="00FA529E" w:rsidRDefault="005514B5"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MOSA </w:t>
            </w:r>
            <w:r w:rsidR="00094745">
              <w:rPr>
                <w:rFonts w:cstheme="minorHAnsi"/>
              </w:rPr>
              <w:t>Intranet</w:t>
            </w:r>
            <w:r>
              <w:rPr>
                <w:rFonts w:cstheme="minorHAnsi"/>
              </w:rPr>
              <w:t xml:space="preserve"> Page </w:t>
            </w:r>
            <w:r w:rsidRPr="00FA529E">
              <w:rPr>
                <w:rFonts w:cstheme="minorHAnsi"/>
              </w:rPr>
              <w:t>Contributor</w:t>
            </w:r>
          </w:p>
        </w:tc>
      </w:tr>
      <w:tr w:rsidR="005514B5" w:rsidRPr="00FA529E" w:rsidTr="005037DF">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5037DF">
            <w:pPr>
              <w:spacing w:line="360" w:lineRule="auto"/>
              <w:jc w:val="both"/>
              <w:rPr>
                <w:rFonts w:cstheme="minorHAnsi"/>
              </w:rPr>
            </w:pPr>
            <w:r w:rsidRPr="00FA529E">
              <w:rPr>
                <w:rFonts w:cstheme="minorHAnsi"/>
              </w:rPr>
              <w:t>Description</w:t>
            </w:r>
          </w:p>
        </w:tc>
        <w:tc>
          <w:tcPr>
            <w:tcW w:w="5850" w:type="dxa"/>
          </w:tcPr>
          <w:p w:rsidR="005514B5" w:rsidRPr="00FA529E" w:rsidRDefault="005514B5"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 xml:space="preserve">place the navigation item in the navigation menu. </w:t>
            </w:r>
          </w:p>
        </w:tc>
      </w:tr>
      <w:tr w:rsidR="005514B5"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5037DF">
            <w:pPr>
              <w:spacing w:line="360" w:lineRule="auto"/>
              <w:jc w:val="both"/>
              <w:rPr>
                <w:rFonts w:cstheme="minorHAnsi"/>
              </w:rPr>
            </w:pPr>
            <w:r w:rsidRPr="00FA529E">
              <w:rPr>
                <w:rFonts w:cstheme="minorHAnsi"/>
              </w:rPr>
              <w:t>Task preconditions</w:t>
            </w:r>
          </w:p>
        </w:tc>
        <w:tc>
          <w:tcPr>
            <w:tcW w:w="5850" w:type="dxa"/>
          </w:tcPr>
          <w:p w:rsidR="005514B5" w:rsidRDefault="005514B5" w:rsidP="005037D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5514B5" w:rsidRDefault="005514B5" w:rsidP="005037D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an </w:t>
            </w:r>
            <w:r w:rsidR="00094745">
              <w:rPr>
                <w:rFonts w:cstheme="minorHAnsi"/>
              </w:rPr>
              <w:t>Intranet</w:t>
            </w:r>
            <w:r>
              <w:rPr>
                <w:rFonts w:cstheme="minorHAnsi"/>
              </w:rPr>
              <w:t xml:space="preserve"> Page </w:t>
            </w:r>
            <w:r w:rsidRPr="00FA529E">
              <w:rPr>
                <w:rFonts w:cstheme="minorHAnsi"/>
              </w:rPr>
              <w:t>contributor</w:t>
            </w:r>
            <w:r>
              <w:rPr>
                <w:rFonts w:cstheme="minorHAnsi"/>
              </w:rPr>
              <w:t>.</w:t>
            </w:r>
          </w:p>
          <w:p w:rsidR="005514B5" w:rsidRPr="00FA529E" w:rsidRDefault="005514B5" w:rsidP="005037DF">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is exist and not the only one in the navigation menu.</w:t>
            </w:r>
          </w:p>
        </w:tc>
      </w:tr>
      <w:tr w:rsidR="005514B5" w:rsidRPr="00FA529E" w:rsidTr="005037DF">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5037DF">
            <w:pPr>
              <w:spacing w:line="360" w:lineRule="auto"/>
              <w:jc w:val="both"/>
              <w:rPr>
                <w:rFonts w:cstheme="minorHAnsi"/>
              </w:rPr>
            </w:pPr>
            <w:r w:rsidRPr="00FA529E">
              <w:rPr>
                <w:rFonts w:cstheme="minorHAnsi"/>
              </w:rPr>
              <w:t xml:space="preserve"> Input</w:t>
            </w:r>
          </w:p>
        </w:tc>
        <w:tc>
          <w:tcPr>
            <w:tcW w:w="5850" w:type="dxa"/>
          </w:tcPr>
          <w:p w:rsidR="005514B5" w:rsidRPr="00D557A7" w:rsidRDefault="005514B5"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w:t>
            </w:r>
            <w:r w:rsidRPr="00D557A7">
              <w:rPr>
                <w:rFonts w:cstheme="minorHAnsi"/>
              </w:rPr>
              <w:t>.</w:t>
            </w:r>
          </w:p>
        </w:tc>
      </w:tr>
      <w:tr w:rsidR="005514B5"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5037DF">
            <w:pPr>
              <w:spacing w:line="360" w:lineRule="auto"/>
              <w:jc w:val="both"/>
              <w:rPr>
                <w:rFonts w:cstheme="minorHAnsi"/>
              </w:rPr>
            </w:pPr>
            <w:r w:rsidRPr="00FA529E">
              <w:rPr>
                <w:rFonts w:cstheme="minorHAnsi"/>
              </w:rPr>
              <w:t xml:space="preserve">Output </w:t>
            </w:r>
          </w:p>
        </w:tc>
        <w:tc>
          <w:tcPr>
            <w:tcW w:w="5850" w:type="dxa"/>
          </w:tcPr>
          <w:p w:rsidR="005514B5" w:rsidRPr="00D557A7" w:rsidRDefault="005514B5"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navigation item placed</w:t>
            </w:r>
            <w:r w:rsidRPr="00D557A7">
              <w:rPr>
                <w:rFonts w:cstheme="minorHAnsi"/>
              </w:rPr>
              <w:t>.</w:t>
            </w:r>
          </w:p>
        </w:tc>
      </w:tr>
      <w:tr w:rsidR="005514B5" w:rsidRPr="00FA529E" w:rsidTr="005037DF">
        <w:tc>
          <w:tcPr>
            <w:cnfStyle w:val="001000000000" w:firstRow="0" w:lastRow="0" w:firstColumn="1" w:lastColumn="0" w:oddVBand="0" w:evenVBand="0" w:oddHBand="0" w:evenHBand="0" w:firstRowFirstColumn="0" w:firstRowLastColumn="0" w:lastRowFirstColumn="0" w:lastRowLastColumn="0"/>
            <w:tcW w:w="3955" w:type="dxa"/>
          </w:tcPr>
          <w:p w:rsidR="005514B5" w:rsidRPr="00FA529E" w:rsidRDefault="005514B5" w:rsidP="005037DF">
            <w:pPr>
              <w:spacing w:line="360" w:lineRule="auto"/>
              <w:jc w:val="both"/>
              <w:rPr>
                <w:rFonts w:cstheme="minorHAnsi"/>
              </w:rPr>
            </w:pPr>
            <w:r w:rsidRPr="00FA529E">
              <w:rPr>
                <w:rFonts w:cstheme="minorHAnsi"/>
              </w:rPr>
              <w:t xml:space="preserve">Task outcome </w:t>
            </w:r>
          </w:p>
        </w:tc>
        <w:tc>
          <w:tcPr>
            <w:tcW w:w="5850" w:type="dxa"/>
          </w:tcPr>
          <w:p w:rsidR="005514B5" w:rsidRPr="00FA529E" w:rsidRDefault="005514B5"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Move Up, Move down, Indent, </w:t>
            </w:r>
            <w:proofErr w:type="spellStart"/>
            <w:r>
              <w:rPr>
                <w:rFonts w:cstheme="minorHAnsi"/>
              </w:rPr>
              <w:t>Outdent</w:t>
            </w:r>
            <w:proofErr w:type="spellEnd"/>
            <w:r>
              <w:rPr>
                <w:rFonts w:cstheme="minorHAnsi"/>
              </w:rPr>
              <w:t>.</w:t>
            </w:r>
            <w:r w:rsidRPr="00FA529E">
              <w:rPr>
                <w:rFonts w:cstheme="minorHAnsi"/>
              </w:rPr>
              <w:t xml:space="preserve">   </w:t>
            </w:r>
          </w:p>
        </w:tc>
      </w:tr>
    </w:tbl>
    <w:p w:rsidR="005514B5" w:rsidRDefault="005514B5" w:rsidP="005514B5">
      <w:pPr>
        <w:pStyle w:val="Par1"/>
      </w:pPr>
    </w:p>
    <w:p w:rsidR="005514B5" w:rsidRDefault="005514B5" w:rsidP="005514B5">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514B5" w:rsidRPr="00FA529E" w:rsidTr="005037DF">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514B5" w:rsidRPr="00FA529E" w:rsidRDefault="005514B5" w:rsidP="005037DF">
            <w:pPr>
              <w:spacing w:line="360" w:lineRule="auto"/>
              <w:rPr>
                <w:rFonts w:cstheme="minorHAnsi"/>
              </w:rPr>
            </w:pPr>
            <w:r w:rsidRPr="00FA529E">
              <w:rPr>
                <w:rFonts w:cstheme="minorHAnsi"/>
              </w:rPr>
              <w:t>Task Main Flow</w:t>
            </w:r>
          </w:p>
        </w:tc>
      </w:tr>
      <w:tr w:rsidR="005514B5"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5037DF">
            <w:pPr>
              <w:spacing w:line="360" w:lineRule="auto"/>
              <w:rPr>
                <w:rFonts w:cstheme="minorHAnsi"/>
                <w:b w:val="0"/>
                <w:bCs w:val="0"/>
              </w:rPr>
            </w:pPr>
            <w:r w:rsidRPr="00FA529E">
              <w:rPr>
                <w:rFonts w:cstheme="minorHAnsi"/>
                <w:b w:val="0"/>
                <w:bCs w:val="0"/>
              </w:rPr>
              <w:t>#</w:t>
            </w:r>
          </w:p>
        </w:tc>
        <w:tc>
          <w:tcPr>
            <w:tcW w:w="3420" w:type="dxa"/>
          </w:tcPr>
          <w:p w:rsidR="005514B5" w:rsidRPr="00FA529E" w:rsidRDefault="005514B5" w:rsidP="005037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514B5" w:rsidRPr="00FA529E" w:rsidRDefault="005514B5" w:rsidP="005037DF">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514B5" w:rsidRPr="00FA529E" w:rsidTr="005037DF">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5037DF">
            <w:pPr>
              <w:pStyle w:val="ListParagraph"/>
              <w:numPr>
                <w:ilvl w:val="0"/>
                <w:numId w:val="13"/>
              </w:numPr>
              <w:spacing w:line="360" w:lineRule="auto"/>
              <w:rPr>
                <w:rFonts w:cstheme="minorHAnsi"/>
                <w:b w:val="0"/>
                <w:bCs w:val="0"/>
              </w:rPr>
            </w:pPr>
          </w:p>
        </w:tc>
        <w:tc>
          <w:tcPr>
            <w:tcW w:w="3420" w:type="dxa"/>
          </w:tcPr>
          <w:p w:rsidR="005514B5" w:rsidRPr="00FA529E" w:rsidRDefault="005514B5"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Select the navigation item in the menu navigation </w:t>
            </w:r>
          </w:p>
        </w:tc>
        <w:tc>
          <w:tcPr>
            <w:tcW w:w="5850" w:type="dxa"/>
          </w:tcPr>
          <w:p w:rsidR="005514B5" w:rsidRPr="00FA529E" w:rsidRDefault="005514B5"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is selected and the system open the navigation item in edit mode (information edit mode for non-displayable items like links and content items).</w:t>
            </w:r>
          </w:p>
        </w:tc>
      </w:tr>
      <w:tr w:rsidR="005514B5" w:rsidRPr="00FA529E" w:rsidTr="00503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5037DF">
            <w:pPr>
              <w:pStyle w:val="ListParagraph"/>
              <w:numPr>
                <w:ilvl w:val="0"/>
                <w:numId w:val="13"/>
              </w:numPr>
              <w:spacing w:line="360" w:lineRule="auto"/>
              <w:rPr>
                <w:rFonts w:cstheme="minorHAnsi"/>
                <w:b w:val="0"/>
                <w:bCs w:val="0"/>
              </w:rPr>
            </w:pPr>
          </w:p>
        </w:tc>
        <w:tc>
          <w:tcPr>
            <w:tcW w:w="3420" w:type="dxa"/>
          </w:tcPr>
          <w:p w:rsidR="005514B5" w:rsidRPr="00FA529E" w:rsidRDefault="005514B5"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“Move Up” from the actions menu of a navigation item to move the page up</w:t>
            </w:r>
          </w:p>
        </w:tc>
        <w:tc>
          <w:tcPr>
            <w:tcW w:w="5850" w:type="dxa"/>
          </w:tcPr>
          <w:p w:rsidR="005514B5" w:rsidRPr="00FA529E" w:rsidRDefault="005514B5"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will be moved up inside the menu.</w:t>
            </w:r>
          </w:p>
        </w:tc>
      </w:tr>
      <w:tr w:rsidR="005514B5" w:rsidRPr="00FA529E" w:rsidTr="005037D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5037DF">
            <w:pPr>
              <w:pStyle w:val="ListParagraph"/>
              <w:numPr>
                <w:ilvl w:val="0"/>
                <w:numId w:val="13"/>
              </w:numPr>
              <w:spacing w:line="360" w:lineRule="auto"/>
              <w:rPr>
                <w:rFonts w:cstheme="minorHAnsi"/>
                <w:b w:val="0"/>
                <w:bCs w:val="0"/>
              </w:rPr>
            </w:pPr>
          </w:p>
        </w:tc>
        <w:tc>
          <w:tcPr>
            <w:tcW w:w="3420" w:type="dxa"/>
          </w:tcPr>
          <w:p w:rsidR="005514B5" w:rsidRPr="00FA529E" w:rsidRDefault="005514B5"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Select “Move Down” from the actions menu of a navigation item to move the navigation item down</w:t>
            </w:r>
          </w:p>
        </w:tc>
        <w:tc>
          <w:tcPr>
            <w:tcW w:w="5850" w:type="dxa"/>
          </w:tcPr>
          <w:p w:rsidR="005514B5" w:rsidRPr="00FA529E" w:rsidRDefault="005514B5"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will be moved down inside the menu.</w:t>
            </w:r>
          </w:p>
        </w:tc>
      </w:tr>
      <w:tr w:rsidR="005514B5" w:rsidRPr="00FA529E" w:rsidTr="005037DF">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5037DF">
            <w:pPr>
              <w:pStyle w:val="ListParagraph"/>
              <w:numPr>
                <w:ilvl w:val="0"/>
                <w:numId w:val="13"/>
              </w:numPr>
              <w:spacing w:line="360" w:lineRule="auto"/>
              <w:rPr>
                <w:rFonts w:cstheme="minorHAnsi"/>
                <w:b w:val="0"/>
                <w:bCs w:val="0"/>
              </w:rPr>
            </w:pPr>
          </w:p>
        </w:tc>
        <w:tc>
          <w:tcPr>
            <w:tcW w:w="3420" w:type="dxa"/>
          </w:tcPr>
          <w:p w:rsidR="005514B5" w:rsidRPr="00FA529E" w:rsidRDefault="005514B5"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Select “Indent” from the actions menu of a navigation item to move the navigation item level down</w:t>
            </w:r>
          </w:p>
        </w:tc>
        <w:tc>
          <w:tcPr>
            <w:tcW w:w="5850" w:type="dxa"/>
          </w:tcPr>
          <w:p w:rsidR="005514B5" w:rsidRPr="00FA529E" w:rsidRDefault="005514B5" w:rsidP="005037DF">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navigation item will be moved a level down inside the menu.</w:t>
            </w:r>
          </w:p>
        </w:tc>
      </w:tr>
      <w:tr w:rsidR="005514B5" w:rsidRPr="00FA529E" w:rsidTr="005037DF">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5514B5" w:rsidRPr="00FA529E" w:rsidRDefault="005514B5" w:rsidP="005037DF">
            <w:pPr>
              <w:pStyle w:val="ListParagraph"/>
              <w:numPr>
                <w:ilvl w:val="0"/>
                <w:numId w:val="13"/>
              </w:numPr>
              <w:spacing w:line="360" w:lineRule="auto"/>
              <w:rPr>
                <w:rFonts w:cstheme="minorHAnsi"/>
                <w:b w:val="0"/>
                <w:bCs w:val="0"/>
              </w:rPr>
            </w:pPr>
          </w:p>
        </w:tc>
        <w:tc>
          <w:tcPr>
            <w:tcW w:w="3420" w:type="dxa"/>
          </w:tcPr>
          <w:p w:rsidR="005514B5" w:rsidRPr="00FA529E" w:rsidRDefault="005514B5"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Select “</w:t>
            </w:r>
            <w:proofErr w:type="spellStart"/>
            <w:r>
              <w:rPr>
                <w:rFonts w:cstheme="minorHAnsi"/>
              </w:rPr>
              <w:t>Outdent</w:t>
            </w:r>
            <w:proofErr w:type="spellEnd"/>
            <w:r>
              <w:rPr>
                <w:rFonts w:cstheme="minorHAnsi"/>
              </w:rPr>
              <w:t>” from the actions menu of a navigation item to move the navigation item level up</w:t>
            </w:r>
          </w:p>
        </w:tc>
        <w:tc>
          <w:tcPr>
            <w:tcW w:w="5850" w:type="dxa"/>
          </w:tcPr>
          <w:p w:rsidR="005514B5" w:rsidRPr="00FA529E" w:rsidRDefault="005514B5" w:rsidP="005037DF">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navigation item will be moved a level up inside the menu.</w:t>
            </w:r>
          </w:p>
        </w:tc>
      </w:tr>
    </w:tbl>
    <w:p w:rsidR="005514B5" w:rsidRDefault="005514B5" w:rsidP="005514B5">
      <w:pPr>
        <w:pStyle w:val="Par1"/>
      </w:pPr>
    </w:p>
    <w:p w:rsidR="005514B5" w:rsidRDefault="005514B5" w:rsidP="005514B5">
      <w:pPr>
        <w:pStyle w:val="Par1"/>
      </w:pPr>
    </w:p>
    <w:p w:rsidR="005514B5" w:rsidRDefault="005514B5" w:rsidP="005514B5">
      <w:pPr>
        <w:pStyle w:val="Par1"/>
      </w:pPr>
    </w:p>
    <w:p w:rsidR="005514B5" w:rsidRDefault="005514B5" w:rsidP="005514B5">
      <w:pPr>
        <w:pStyle w:val="Par1"/>
      </w:pPr>
    </w:p>
    <w:p w:rsidR="005514B5" w:rsidRDefault="005514B5" w:rsidP="005514B5">
      <w:pPr>
        <w:pStyle w:val="Par1"/>
      </w:pPr>
    </w:p>
    <w:p w:rsidR="005514B5" w:rsidRDefault="005514B5" w:rsidP="005514B5">
      <w:pPr>
        <w:pStyle w:val="Par1"/>
      </w:pPr>
    </w:p>
    <w:p w:rsidR="005514B5" w:rsidRDefault="0039566D" w:rsidP="005514B5">
      <w:bookmarkStart w:id="4" w:name="_GoBack"/>
      <w:r>
        <w:rPr>
          <w:noProof/>
        </w:rPr>
        <w:drawing>
          <wp:inline distT="0" distB="0" distL="0" distR="0">
            <wp:extent cx="5943600" cy="46824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682490"/>
                    </a:xfrm>
                    <a:prstGeom prst="rect">
                      <a:avLst/>
                    </a:prstGeom>
                  </pic:spPr>
                </pic:pic>
              </a:graphicData>
            </a:graphic>
          </wp:inline>
        </w:drawing>
      </w:r>
      <w:bookmarkEnd w:id="4"/>
    </w:p>
    <w:p w:rsidR="005514B5" w:rsidRDefault="005514B5" w:rsidP="005514B5">
      <w:pPr>
        <w:rPr>
          <w:rFonts w:ascii="Tahoma" w:hAnsi="Tahoma" w:cs="Simplified Arabic"/>
          <w:sz w:val="20"/>
        </w:rPr>
      </w:pPr>
      <w:r>
        <w:br w:type="page"/>
      </w:r>
    </w:p>
    <w:p w:rsidR="00AB15A8" w:rsidRDefault="00AB15A8" w:rsidP="00AB15A8">
      <w:pPr>
        <w:pStyle w:val="Header1"/>
      </w:pPr>
      <w:r>
        <w:lastRenderedPageBreak/>
        <w:t>Developers &amp; Contributors Tasks to Enable the Service</w:t>
      </w:r>
      <w:r>
        <w:tab/>
      </w:r>
    </w:p>
    <w:tbl>
      <w:tblPr>
        <w:tblStyle w:val="TableGrid"/>
        <w:tblW w:w="0" w:type="auto"/>
        <w:tblLook w:val="04A0" w:firstRow="1" w:lastRow="0" w:firstColumn="1" w:lastColumn="0" w:noHBand="0" w:noVBand="1"/>
      </w:tblPr>
      <w:tblGrid>
        <w:gridCol w:w="3116"/>
        <w:gridCol w:w="3117"/>
        <w:gridCol w:w="3117"/>
      </w:tblGrid>
      <w:tr w:rsidR="00AB15A8" w:rsidTr="00AB15A8">
        <w:tc>
          <w:tcPr>
            <w:tcW w:w="3116" w:type="dxa"/>
          </w:tcPr>
          <w:p w:rsidR="00AB15A8" w:rsidRPr="00AB15A8" w:rsidRDefault="00AB15A8" w:rsidP="00AB15A8">
            <w:pPr>
              <w:spacing w:line="360" w:lineRule="auto"/>
              <w:jc w:val="center"/>
              <w:rPr>
                <w:rFonts w:cstheme="minorHAnsi"/>
                <w:b/>
                <w:bCs/>
              </w:rPr>
            </w:pPr>
            <w:r w:rsidRPr="00AB15A8">
              <w:rPr>
                <w:rFonts w:cstheme="minorHAnsi"/>
                <w:b/>
                <w:bCs/>
              </w:rPr>
              <w:t>Task</w:t>
            </w:r>
          </w:p>
        </w:tc>
        <w:tc>
          <w:tcPr>
            <w:tcW w:w="3117" w:type="dxa"/>
          </w:tcPr>
          <w:p w:rsidR="00AB15A8" w:rsidRPr="00AB15A8" w:rsidRDefault="00AB15A8" w:rsidP="00AB15A8">
            <w:pPr>
              <w:spacing w:line="360" w:lineRule="auto"/>
              <w:jc w:val="center"/>
              <w:rPr>
                <w:rFonts w:cstheme="minorHAnsi"/>
                <w:b/>
                <w:bCs/>
              </w:rPr>
            </w:pPr>
            <w:r w:rsidRPr="00AB15A8">
              <w:rPr>
                <w:rFonts w:cstheme="minorHAnsi"/>
                <w:b/>
                <w:bCs/>
              </w:rPr>
              <w:t>Application</w:t>
            </w:r>
          </w:p>
        </w:tc>
        <w:tc>
          <w:tcPr>
            <w:tcW w:w="3117" w:type="dxa"/>
          </w:tcPr>
          <w:p w:rsidR="00AB15A8" w:rsidRPr="00AB15A8" w:rsidRDefault="00AB15A8" w:rsidP="00AB15A8">
            <w:pPr>
              <w:spacing w:line="360" w:lineRule="auto"/>
              <w:jc w:val="center"/>
              <w:rPr>
                <w:rFonts w:cstheme="minorHAnsi"/>
                <w:b/>
                <w:bCs/>
              </w:rPr>
            </w:pPr>
            <w:r w:rsidRPr="00AB15A8">
              <w:rPr>
                <w:rFonts w:cstheme="minorHAnsi"/>
                <w:b/>
                <w:bCs/>
              </w:rPr>
              <w:t>Responsibility of</w:t>
            </w:r>
          </w:p>
        </w:tc>
      </w:tr>
      <w:tr w:rsidR="00AB15A8" w:rsidTr="00AB15A8">
        <w:tc>
          <w:tcPr>
            <w:tcW w:w="3116" w:type="dxa"/>
          </w:tcPr>
          <w:p w:rsidR="00AB15A8" w:rsidRPr="00AB15A8" w:rsidRDefault="00AB15A8" w:rsidP="00AB15A8">
            <w:pPr>
              <w:pStyle w:val="Par1"/>
              <w:rPr>
                <w:rFonts w:asciiTheme="minorHAnsi" w:hAnsiTheme="minorHAnsi" w:cstheme="minorHAnsi"/>
                <w:sz w:val="24"/>
                <w:szCs w:val="24"/>
              </w:rPr>
            </w:pPr>
            <w:r w:rsidRPr="00FA529E">
              <w:rPr>
                <w:rFonts w:asciiTheme="minorHAnsi" w:hAnsiTheme="minorHAnsi" w:cstheme="minorHAnsi"/>
                <w:sz w:val="24"/>
                <w:szCs w:val="24"/>
              </w:rPr>
              <w:t xml:space="preserve">Create a Page and Add the Content Presenter for </w:t>
            </w:r>
            <w:r w:rsidR="00422080">
              <w:rPr>
                <w:rFonts w:asciiTheme="minorHAnsi" w:hAnsiTheme="minorHAnsi" w:cstheme="minorHAnsi"/>
                <w:sz w:val="24"/>
                <w:szCs w:val="24"/>
              </w:rPr>
              <w:t>Poll</w:t>
            </w:r>
          </w:p>
        </w:tc>
        <w:tc>
          <w:tcPr>
            <w:tcW w:w="3117" w:type="dxa"/>
          </w:tcPr>
          <w:p w:rsidR="00AB15A8" w:rsidRPr="00AB15A8" w:rsidRDefault="00AB15A8" w:rsidP="00AB15A8">
            <w:pPr>
              <w:pStyle w:val="Par1"/>
              <w:rPr>
                <w:rFonts w:asciiTheme="minorHAnsi" w:hAnsiTheme="minorHAnsi" w:cstheme="minorHAnsi"/>
                <w:sz w:val="24"/>
                <w:szCs w:val="24"/>
              </w:rPr>
            </w:pPr>
            <w:proofErr w:type="spellStart"/>
            <w:r>
              <w:rPr>
                <w:rFonts w:asciiTheme="minorHAnsi" w:hAnsiTheme="minorHAnsi" w:cstheme="minorHAnsi"/>
                <w:sz w:val="24"/>
                <w:szCs w:val="24"/>
              </w:rPr>
              <w:t>Webcenter</w:t>
            </w:r>
            <w:proofErr w:type="spellEnd"/>
            <w:r>
              <w:rPr>
                <w:rFonts w:asciiTheme="minorHAnsi" w:hAnsiTheme="minorHAnsi" w:cstheme="minorHAnsi"/>
                <w:sz w:val="24"/>
                <w:szCs w:val="24"/>
              </w:rPr>
              <w:t xml:space="preserve"> Portal</w:t>
            </w:r>
          </w:p>
        </w:tc>
        <w:tc>
          <w:tcPr>
            <w:tcW w:w="3117" w:type="dxa"/>
          </w:tcPr>
          <w:p w:rsidR="00AB15A8" w:rsidRPr="00AB15A8" w:rsidRDefault="006B7BF3" w:rsidP="00AB15A8">
            <w:pPr>
              <w:pStyle w:val="Par1"/>
              <w:rPr>
                <w:rFonts w:asciiTheme="minorHAnsi" w:hAnsiTheme="minorHAnsi" w:cstheme="minorHAnsi"/>
                <w:sz w:val="24"/>
                <w:szCs w:val="24"/>
              </w:rPr>
            </w:pPr>
            <w:r>
              <w:rPr>
                <w:rFonts w:asciiTheme="minorHAnsi" w:hAnsiTheme="minorHAnsi" w:cstheme="minorHAnsi"/>
                <w:sz w:val="24"/>
                <w:szCs w:val="24"/>
              </w:rPr>
              <w:t>Page</w:t>
            </w:r>
            <w:r w:rsidR="00AB15A8">
              <w:rPr>
                <w:rFonts w:asciiTheme="minorHAnsi" w:hAnsiTheme="minorHAnsi" w:cstheme="minorHAnsi"/>
                <w:sz w:val="24"/>
                <w:szCs w:val="24"/>
              </w:rPr>
              <w:t xml:space="preserve"> </w:t>
            </w:r>
            <w:r w:rsidR="00FC28A2">
              <w:rPr>
                <w:rFonts w:asciiTheme="minorHAnsi" w:hAnsiTheme="minorHAnsi" w:cstheme="minorHAnsi"/>
                <w:sz w:val="24"/>
                <w:szCs w:val="24"/>
              </w:rPr>
              <w:t>Contributor</w:t>
            </w:r>
          </w:p>
        </w:tc>
      </w:tr>
      <w:tr w:rsidR="00FC28A2" w:rsidTr="00AB15A8">
        <w:tc>
          <w:tcPr>
            <w:tcW w:w="3116" w:type="dxa"/>
          </w:tcPr>
          <w:p w:rsidR="00FC28A2" w:rsidRPr="00AB15A8" w:rsidRDefault="00FC28A2" w:rsidP="00FC28A2">
            <w:pPr>
              <w:pStyle w:val="Par1"/>
              <w:rPr>
                <w:rFonts w:asciiTheme="minorHAnsi" w:hAnsiTheme="minorHAnsi" w:cstheme="minorHAnsi"/>
                <w:sz w:val="24"/>
                <w:szCs w:val="24"/>
              </w:rPr>
            </w:pPr>
            <w:r w:rsidRPr="00FA529E">
              <w:rPr>
                <w:rFonts w:asciiTheme="minorHAnsi" w:hAnsiTheme="minorHAnsi" w:cstheme="minorHAnsi"/>
                <w:sz w:val="24"/>
                <w:szCs w:val="24"/>
              </w:rPr>
              <w:t>Publish the Page for Users</w:t>
            </w:r>
          </w:p>
        </w:tc>
        <w:tc>
          <w:tcPr>
            <w:tcW w:w="3117" w:type="dxa"/>
          </w:tcPr>
          <w:p w:rsidR="00FC28A2" w:rsidRPr="00AB15A8" w:rsidRDefault="00FC28A2" w:rsidP="00FC28A2">
            <w:pPr>
              <w:pStyle w:val="Par1"/>
              <w:rPr>
                <w:rFonts w:asciiTheme="minorHAnsi" w:hAnsiTheme="minorHAnsi" w:cstheme="minorHAnsi"/>
                <w:sz w:val="24"/>
                <w:szCs w:val="24"/>
              </w:rPr>
            </w:pPr>
            <w:proofErr w:type="spellStart"/>
            <w:r>
              <w:rPr>
                <w:rFonts w:asciiTheme="minorHAnsi" w:hAnsiTheme="minorHAnsi" w:cstheme="minorHAnsi"/>
                <w:sz w:val="24"/>
                <w:szCs w:val="24"/>
              </w:rPr>
              <w:t>Webcenter</w:t>
            </w:r>
            <w:proofErr w:type="spellEnd"/>
            <w:r>
              <w:rPr>
                <w:rFonts w:asciiTheme="minorHAnsi" w:hAnsiTheme="minorHAnsi" w:cstheme="minorHAnsi"/>
                <w:sz w:val="24"/>
                <w:szCs w:val="24"/>
              </w:rPr>
              <w:t xml:space="preserve"> Portal</w:t>
            </w:r>
          </w:p>
        </w:tc>
        <w:tc>
          <w:tcPr>
            <w:tcW w:w="3117" w:type="dxa"/>
          </w:tcPr>
          <w:p w:rsidR="00FC28A2" w:rsidRPr="00AB15A8" w:rsidRDefault="006B7BF3" w:rsidP="00FC28A2">
            <w:pPr>
              <w:pStyle w:val="Par1"/>
              <w:rPr>
                <w:rFonts w:asciiTheme="minorHAnsi" w:hAnsiTheme="minorHAnsi" w:cstheme="minorHAnsi"/>
                <w:sz w:val="24"/>
                <w:szCs w:val="24"/>
              </w:rPr>
            </w:pPr>
            <w:r>
              <w:rPr>
                <w:rFonts w:asciiTheme="minorHAnsi" w:hAnsiTheme="minorHAnsi" w:cstheme="minorHAnsi"/>
                <w:sz w:val="24"/>
                <w:szCs w:val="24"/>
              </w:rPr>
              <w:t>Page</w:t>
            </w:r>
            <w:r w:rsidR="00FA45E7">
              <w:rPr>
                <w:rFonts w:asciiTheme="minorHAnsi" w:hAnsiTheme="minorHAnsi" w:cstheme="minorHAnsi"/>
                <w:sz w:val="24"/>
                <w:szCs w:val="24"/>
              </w:rPr>
              <w:t xml:space="preserve"> Contributor</w:t>
            </w:r>
          </w:p>
        </w:tc>
      </w:tr>
    </w:tbl>
    <w:p w:rsidR="00AB15A8" w:rsidRPr="00AB15A8" w:rsidRDefault="00AB15A8" w:rsidP="00AB15A8">
      <w:pPr>
        <w:pStyle w:val="Par1"/>
      </w:pPr>
    </w:p>
    <w:p w:rsidR="001B2F04" w:rsidRPr="00A608E5" w:rsidRDefault="001B2F04" w:rsidP="00A608E5">
      <w:pPr>
        <w:pStyle w:val="Par1"/>
        <w:rPr>
          <w:color w:val="FF0000"/>
        </w:rPr>
      </w:pPr>
    </w:p>
    <w:p w:rsidR="00437267" w:rsidRPr="00F00E85" w:rsidRDefault="00437267" w:rsidP="00437267">
      <w:pPr>
        <w:pStyle w:val="Header1"/>
      </w:pPr>
      <w:r w:rsidRPr="00F00E85">
        <w:t xml:space="preserve">Updates Log </w:t>
      </w:r>
    </w:p>
    <w:p w:rsidR="00437267" w:rsidRDefault="00437267" w:rsidP="00437267">
      <w:pPr>
        <w:pStyle w:val="Par1"/>
      </w:pPr>
    </w:p>
    <w:p w:rsidR="00E63222" w:rsidRPr="00E63222" w:rsidRDefault="00E63222" w:rsidP="00E63222"/>
    <w:p w:rsidR="0077030A" w:rsidRPr="00E63222" w:rsidRDefault="00E63222" w:rsidP="00E63222">
      <w:pPr>
        <w:tabs>
          <w:tab w:val="left" w:pos="9210"/>
        </w:tabs>
      </w:pPr>
      <w:r>
        <w:tab/>
      </w:r>
    </w:p>
    <w:sectPr w:rsidR="0077030A" w:rsidRPr="00E63222" w:rsidSect="00437267">
      <w:headerReference w:type="default" r:id="rId20"/>
      <w:footerReference w:type="default" r:id="rId21"/>
      <w:pgSz w:w="12240" w:h="15840"/>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AB8" w:rsidRDefault="00324AB8" w:rsidP="00E63222">
      <w:pPr>
        <w:spacing w:after="0" w:line="240" w:lineRule="auto"/>
      </w:pPr>
      <w:r>
        <w:separator/>
      </w:r>
    </w:p>
  </w:endnote>
  <w:endnote w:type="continuationSeparator" w:id="0">
    <w:p w:rsidR="00324AB8" w:rsidRDefault="00324AB8" w:rsidP="00E6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9D" w:rsidRPr="00C20F1C" w:rsidRDefault="004B059D" w:rsidP="00683B50">
    <w:pPr>
      <w:pBdr>
        <w:top w:val="single" w:sz="4" w:space="0" w:color="auto"/>
      </w:pBdr>
      <w:tabs>
        <w:tab w:val="center" w:pos="7655"/>
        <w:tab w:val="right" w:pos="15026"/>
      </w:tabs>
      <w:spacing w:before="120" w:after="0" w:line="240" w:lineRule="auto"/>
      <w:ind w:left="-425" w:right="-425"/>
      <w:rPr>
        <w:rFonts w:ascii="Tahoma" w:eastAsia="Calibri" w:hAnsi="Tahoma" w:cs="Tahoma"/>
        <w:sz w:val="16"/>
        <w:szCs w:val="16"/>
      </w:rPr>
    </w:pPr>
    <w:r>
      <w:rPr>
        <w:rFonts w:ascii="Tahoma" w:eastAsia="Calibri" w:hAnsi="Tahoma" w:cs="Tahoma"/>
        <w:sz w:val="16"/>
        <w:szCs w:val="16"/>
      </w:rPr>
      <w:t>MSC</w:t>
    </w:r>
    <w:r w:rsidRPr="00C20F1C">
      <w:rPr>
        <w:rFonts w:ascii="Tahoma" w:eastAsia="Calibri" w:hAnsi="Tahoma" w:cs="Tahoma"/>
        <w:sz w:val="16"/>
        <w:szCs w:val="16"/>
      </w:rPr>
      <w:t xml:space="preserve">, </w:t>
    </w:r>
    <w:r>
      <w:rPr>
        <w:rFonts w:ascii="Tahoma" w:eastAsia="Calibri" w:hAnsi="Tahoma" w:cs="Tahoma"/>
        <w:sz w:val="16"/>
        <w:szCs w:val="16"/>
      </w:rPr>
      <w:t xml:space="preserve">Business Analysis team                                       </w:t>
    </w:r>
    <w:r w:rsidRPr="00C20F1C">
      <w:rPr>
        <w:rFonts w:ascii="Tahoma" w:eastAsia="Calibri" w:hAnsi="Tahoma" w:cs="Tahoma"/>
        <w:sz w:val="16"/>
        <w:szCs w:val="16"/>
      </w:rPr>
      <w:t xml:space="preserve">© </w:t>
    </w:r>
    <w:r>
      <w:rPr>
        <w:rFonts w:ascii="Tahoma" w:eastAsia="Calibri" w:hAnsi="Tahoma" w:cs="Tahoma"/>
        <w:sz w:val="16"/>
        <w:szCs w:val="16"/>
      </w:rPr>
      <w:t xml:space="preserve">2019 Microsystems L.L.C. </w:t>
    </w:r>
    <w:r w:rsidRPr="00C20F1C">
      <w:rPr>
        <w:rFonts w:ascii="Tahoma" w:eastAsia="Calibri" w:hAnsi="Tahoma" w:cs="Tahoma"/>
        <w:sz w:val="16"/>
        <w:szCs w:val="16"/>
      </w:rPr>
      <w:t>All rights reserved.</w:t>
    </w:r>
    <w:r w:rsidRPr="00C20F1C">
      <w:rPr>
        <w:rFonts w:ascii="Tahoma" w:eastAsia="Calibri" w:hAnsi="Tahoma" w:cs="Tahoma"/>
        <w:sz w:val="16"/>
        <w:szCs w:val="16"/>
      </w:rPr>
      <w:tab/>
    </w:r>
    <w:r>
      <w:rPr>
        <w:rFonts w:ascii="Tahoma" w:eastAsia="Calibri" w:hAnsi="Tahoma" w:cs="Tahoma"/>
        <w:sz w:val="16"/>
        <w:szCs w:val="16"/>
      </w:rPr>
      <w:t xml:space="preserve">                                         </w:t>
    </w:r>
    <w:r w:rsidRPr="00C20F1C">
      <w:rPr>
        <w:rFonts w:ascii="Tahoma" w:eastAsia="Calibri" w:hAnsi="Tahoma" w:cs="Tahoma"/>
        <w:sz w:val="16"/>
        <w:szCs w:val="16"/>
      </w:rPr>
      <w:t xml:space="preserve">Page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PAGE </w:instrText>
    </w:r>
    <w:r w:rsidRPr="00C20F1C">
      <w:rPr>
        <w:rFonts w:ascii="Tahoma" w:eastAsia="Calibri" w:hAnsi="Tahoma" w:cs="Tahoma"/>
        <w:sz w:val="16"/>
        <w:szCs w:val="16"/>
      </w:rPr>
      <w:fldChar w:fldCharType="separate"/>
    </w:r>
    <w:r w:rsidR="0039566D">
      <w:rPr>
        <w:rFonts w:ascii="Tahoma" w:eastAsia="Calibri" w:hAnsi="Tahoma" w:cs="Tahoma"/>
        <w:noProof/>
        <w:sz w:val="16"/>
        <w:szCs w:val="16"/>
      </w:rPr>
      <w:t>19</w:t>
    </w:r>
    <w:r w:rsidRPr="00C20F1C">
      <w:rPr>
        <w:rFonts w:ascii="Tahoma" w:eastAsia="Calibri" w:hAnsi="Tahoma" w:cs="Tahoma"/>
        <w:sz w:val="16"/>
        <w:szCs w:val="16"/>
      </w:rPr>
      <w:fldChar w:fldCharType="end"/>
    </w:r>
    <w:r w:rsidRPr="00C20F1C">
      <w:rPr>
        <w:rFonts w:ascii="Tahoma" w:eastAsia="Calibri" w:hAnsi="Tahoma" w:cs="Tahoma"/>
        <w:sz w:val="16"/>
        <w:szCs w:val="16"/>
      </w:rPr>
      <w:t xml:space="preserve"> of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NUMPAGES  </w:instrText>
    </w:r>
    <w:r w:rsidRPr="00C20F1C">
      <w:rPr>
        <w:rFonts w:ascii="Tahoma" w:eastAsia="Calibri" w:hAnsi="Tahoma" w:cs="Tahoma"/>
        <w:sz w:val="16"/>
        <w:szCs w:val="16"/>
      </w:rPr>
      <w:fldChar w:fldCharType="separate"/>
    </w:r>
    <w:r w:rsidR="0039566D">
      <w:rPr>
        <w:rFonts w:ascii="Tahoma" w:eastAsia="Calibri" w:hAnsi="Tahoma" w:cs="Tahoma"/>
        <w:noProof/>
        <w:sz w:val="16"/>
        <w:szCs w:val="16"/>
      </w:rPr>
      <w:t>19</w:t>
    </w:r>
    <w:r w:rsidRPr="00C20F1C">
      <w:rPr>
        <w:rFonts w:ascii="Tahoma" w:eastAsia="Calibri" w:hAnsi="Tahoma" w:cs="Tahoma"/>
        <w:sz w:val="16"/>
        <w:szCs w:val="16"/>
      </w:rPr>
      <w:fldChar w:fldCharType="end"/>
    </w:r>
  </w:p>
  <w:p w:rsidR="004B059D" w:rsidRDefault="004B059D" w:rsidP="00E63222">
    <w:pPr>
      <w:pBdr>
        <w:top w:val="single" w:sz="4" w:space="0" w:color="auto"/>
      </w:pBdr>
      <w:tabs>
        <w:tab w:val="center" w:pos="4962"/>
        <w:tab w:val="right" w:pos="10080"/>
      </w:tabs>
      <w:spacing w:after="0" w:line="240" w:lineRule="auto"/>
      <w:ind w:left="-425" w:right="-425"/>
      <w:rPr>
        <w:rFonts w:ascii="Tahoma" w:eastAsia="Calibri" w:hAnsi="Tahoma" w:cs="Tahoma"/>
        <w:bCs/>
        <w:sz w:val="16"/>
        <w:szCs w:val="16"/>
      </w:rPr>
    </w:pPr>
    <w:r>
      <w:rPr>
        <w:rFonts w:ascii="Tahoma" w:eastAsia="Calibri" w:hAnsi="Tahoma" w:cs="Tahoma"/>
        <w:bCs/>
        <w:sz w:val="16"/>
        <w:szCs w:val="16"/>
      </w:rPr>
      <w:t>Functional requirements document</w:t>
    </w:r>
  </w:p>
  <w:p w:rsidR="004B059D" w:rsidRPr="00C20F1C" w:rsidRDefault="004B059D" w:rsidP="00E63222">
    <w:pPr>
      <w:pBdr>
        <w:top w:val="single" w:sz="4" w:space="0" w:color="auto"/>
      </w:pBdr>
      <w:tabs>
        <w:tab w:val="center" w:pos="4962"/>
        <w:tab w:val="right" w:pos="10080"/>
      </w:tabs>
      <w:spacing w:after="0" w:line="240" w:lineRule="auto"/>
      <w:ind w:left="-425" w:right="-425"/>
      <w:rPr>
        <w:rFonts w:ascii="Tahoma" w:eastAsia="Calibri" w:hAnsi="Tahoma" w:cs="Tahoma"/>
        <w:sz w:val="16"/>
        <w:szCs w:val="16"/>
      </w:rPr>
    </w:pPr>
    <w:r w:rsidRPr="001F5C99">
      <w:rPr>
        <w:rFonts w:ascii="Tahoma" w:eastAsia="Times New Roman" w:hAnsi="Tahoma" w:cs="Tahoma"/>
        <w:sz w:val="16"/>
        <w:szCs w:val="16"/>
      </w:rPr>
      <w:t>Ver. (</w:t>
    </w:r>
    <w:r>
      <w:rPr>
        <w:rFonts w:ascii="Tahoma" w:eastAsia="Times New Roman" w:hAnsi="Tahoma" w:cs="Tahoma"/>
        <w:sz w:val="16"/>
        <w:szCs w:val="16"/>
      </w:rPr>
      <w:t>1.0)</w:t>
    </w:r>
    <w:r w:rsidRPr="001F5C99">
      <w:rPr>
        <w:rFonts w:ascii="Tahoma" w:eastAsia="Times New Roman" w:hAnsi="Tahoma" w:cs="Tahoma"/>
        <w:sz w:val="16"/>
        <w:szCs w:val="16"/>
      </w:rPr>
      <w:t xml:space="preserve"> Created on </w:t>
    </w:r>
    <w:r>
      <w:rPr>
        <w:rFonts w:ascii="Tahoma" w:eastAsia="Calibri" w:hAnsi="Tahoma" w:cs="Tahoma"/>
        <w:sz w:val="16"/>
        <w:szCs w:val="16"/>
      </w:rPr>
      <w:t>25</w:t>
    </w:r>
    <w:r w:rsidRPr="00C20F1C">
      <w:rPr>
        <w:rFonts w:ascii="Tahoma" w:eastAsia="Calibri" w:hAnsi="Tahoma" w:cs="Tahoma"/>
        <w:sz w:val="16"/>
        <w:szCs w:val="16"/>
      </w:rPr>
      <w:t>/</w:t>
    </w:r>
    <w:r>
      <w:rPr>
        <w:rFonts w:ascii="Tahoma" w:eastAsia="Calibri" w:hAnsi="Tahoma" w:cs="Tahoma"/>
        <w:sz w:val="16"/>
        <w:szCs w:val="16"/>
      </w:rPr>
      <w:t>06</w:t>
    </w:r>
    <w:r w:rsidRPr="00C20F1C">
      <w:rPr>
        <w:rFonts w:ascii="Tahoma" w:eastAsia="Calibri" w:hAnsi="Tahoma" w:cs="Tahoma"/>
        <w:sz w:val="16"/>
        <w:szCs w:val="16"/>
      </w:rPr>
      <w:t>/</w:t>
    </w:r>
    <w:r>
      <w:rPr>
        <w:rFonts w:ascii="Tahoma" w:eastAsia="Calibri" w:hAnsi="Tahoma" w:cs="Tahoma"/>
        <w:sz w:val="16"/>
        <w:szCs w:val="16"/>
      </w:rPr>
      <w:t>2019</w:t>
    </w:r>
  </w:p>
  <w:p w:rsidR="004B059D" w:rsidRDefault="004B0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AB8" w:rsidRDefault="00324AB8" w:rsidP="00E63222">
      <w:pPr>
        <w:spacing w:after="0" w:line="240" w:lineRule="auto"/>
      </w:pPr>
      <w:r>
        <w:separator/>
      </w:r>
    </w:p>
  </w:footnote>
  <w:footnote w:type="continuationSeparator" w:id="0">
    <w:p w:rsidR="00324AB8" w:rsidRDefault="00324AB8" w:rsidP="00E63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59D" w:rsidRDefault="004B059D" w:rsidP="008A3433">
    <w:pPr>
      <w:pStyle w:val="NoSpacing"/>
    </w:pPr>
    <w:r>
      <w:rPr>
        <w:noProof/>
      </w:rPr>
      <w:drawing>
        <wp:anchor distT="0" distB="0" distL="114300" distR="114300" simplePos="0" relativeHeight="251658240" behindDoc="0" locked="0" layoutInCell="1" allowOverlap="1">
          <wp:simplePos x="0" y="0"/>
          <wp:positionH relativeFrom="column">
            <wp:posOffset>5343525</wp:posOffset>
          </wp:positionH>
          <wp:positionV relativeFrom="paragraph">
            <wp:posOffset>-99060</wp:posOffset>
          </wp:positionV>
          <wp:extent cx="1009650" cy="610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PNG"/>
                  <pic:cNvPicPr/>
                </pic:nvPicPr>
                <pic:blipFill>
                  <a:blip r:embed="rId1">
                    <a:extLst>
                      <a:ext uri="{28A0092B-C50C-407E-A947-70E740481C1C}">
                        <a14:useLocalDpi xmlns:a14="http://schemas.microsoft.com/office/drawing/2010/main" val="0"/>
                      </a:ext>
                    </a:extLst>
                  </a:blip>
                  <a:stretch>
                    <a:fillRect/>
                  </a:stretch>
                </pic:blipFill>
                <pic:spPr>
                  <a:xfrm>
                    <a:off x="0" y="0"/>
                    <a:ext cx="1009650" cy="61023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left" w:leader="middleDot"/>
    </w:r>
    <w:r>
      <w:t>Microsystems L.L.C</w:t>
    </w:r>
  </w:p>
  <w:p w:rsidR="004B059D" w:rsidRDefault="004B059D" w:rsidP="00437267">
    <w:pPr>
      <w:pStyle w:val="NoSpacing"/>
    </w:pPr>
    <w:r>
      <w:t>Functional requirements document</w:t>
    </w:r>
  </w:p>
  <w:p w:rsidR="004B059D" w:rsidRPr="001F5C99" w:rsidRDefault="004B059D" w:rsidP="00437267">
    <w:pPr>
      <w:pStyle w:val="NoSpacing"/>
      <w:jc w:val="right"/>
    </w:pPr>
    <w:r>
      <w:tab/>
    </w:r>
  </w:p>
  <w:p w:rsidR="004B059D" w:rsidRDefault="004B05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77B8E"/>
    <w:multiLevelType w:val="hybridMultilevel"/>
    <w:tmpl w:val="7E005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D96F2E"/>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7633F6F"/>
    <w:multiLevelType w:val="hybridMultilevel"/>
    <w:tmpl w:val="7B98E754"/>
    <w:lvl w:ilvl="0" w:tplc="2E0E269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F330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2CEF164F"/>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3023715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369E78F7"/>
    <w:multiLevelType w:val="hybridMultilevel"/>
    <w:tmpl w:val="E9FC1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46C2B"/>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399A7AB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41A1742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4C7C7C52"/>
    <w:multiLevelType w:val="hybridMultilevel"/>
    <w:tmpl w:val="62003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2D1F8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59461BBA"/>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5966599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5A455A6A"/>
    <w:multiLevelType w:val="hybridMultilevel"/>
    <w:tmpl w:val="A4F2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C21843"/>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64B70707"/>
    <w:multiLevelType w:val="hybridMultilevel"/>
    <w:tmpl w:val="B1E8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D76927"/>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6CD03A5B"/>
    <w:multiLevelType w:val="hybridMultilevel"/>
    <w:tmpl w:val="DD326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F246DF"/>
    <w:multiLevelType w:val="hybridMultilevel"/>
    <w:tmpl w:val="A876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8224A5"/>
    <w:multiLevelType w:val="hybridMultilevel"/>
    <w:tmpl w:val="051E998A"/>
    <w:lvl w:ilvl="0" w:tplc="D6CC0C36">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40D5B02"/>
    <w:multiLevelType w:val="hybridMultilevel"/>
    <w:tmpl w:val="6546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6"/>
  </w:num>
  <w:num w:numId="4">
    <w:abstractNumId w:val="14"/>
  </w:num>
  <w:num w:numId="5">
    <w:abstractNumId w:val="18"/>
  </w:num>
  <w:num w:numId="6">
    <w:abstractNumId w:val="20"/>
  </w:num>
  <w:num w:numId="7">
    <w:abstractNumId w:val="0"/>
  </w:num>
  <w:num w:numId="8">
    <w:abstractNumId w:val="6"/>
  </w:num>
  <w:num w:numId="9">
    <w:abstractNumId w:val="11"/>
  </w:num>
  <w:num w:numId="10">
    <w:abstractNumId w:val="17"/>
  </w:num>
  <w:num w:numId="11">
    <w:abstractNumId w:val="10"/>
  </w:num>
  <w:num w:numId="12">
    <w:abstractNumId w:val="7"/>
  </w:num>
  <w:num w:numId="13">
    <w:abstractNumId w:val="9"/>
  </w:num>
  <w:num w:numId="14">
    <w:abstractNumId w:val="8"/>
  </w:num>
  <w:num w:numId="15">
    <w:abstractNumId w:val="13"/>
  </w:num>
  <w:num w:numId="16">
    <w:abstractNumId w:val="4"/>
  </w:num>
  <w:num w:numId="17">
    <w:abstractNumId w:val="1"/>
  </w:num>
  <w:num w:numId="18">
    <w:abstractNumId w:val="3"/>
  </w:num>
  <w:num w:numId="19">
    <w:abstractNumId w:val="12"/>
  </w:num>
  <w:num w:numId="20">
    <w:abstractNumId w:val="5"/>
  </w:num>
  <w:num w:numId="21">
    <w:abstractNumId w:val="1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3B8"/>
    <w:rsid w:val="00032D6F"/>
    <w:rsid w:val="0009369E"/>
    <w:rsid w:val="00094745"/>
    <w:rsid w:val="000B63B5"/>
    <w:rsid w:val="000B6A14"/>
    <w:rsid w:val="000D0F22"/>
    <w:rsid w:val="001029EE"/>
    <w:rsid w:val="00124CD7"/>
    <w:rsid w:val="001453D3"/>
    <w:rsid w:val="00167356"/>
    <w:rsid w:val="00170C15"/>
    <w:rsid w:val="00171431"/>
    <w:rsid w:val="00184A97"/>
    <w:rsid w:val="001B28B0"/>
    <w:rsid w:val="001B2F04"/>
    <w:rsid w:val="001D10F5"/>
    <w:rsid w:val="001F5D26"/>
    <w:rsid w:val="00200876"/>
    <w:rsid w:val="00213AF9"/>
    <w:rsid w:val="00244903"/>
    <w:rsid w:val="00255FF7"/>
    <w:rsid w:val="00274980"/>
    <w:rsid w:val="002851F4"/>
    <w:rsid w:val="002B3AAB"/>
    <w:rsid w:val="002C7A9F"/>
    <w:rsid w:val="002E75F2"/>
    <w:rsid w:val="0032134E"/>
    <w:rsid w:val="00324AB8"/>
    <w:rsid w:val="003323B8"/>
    <w:rsid w:val="003366BE"/>
    <w:rsid w:val="00356877"/>
    <w:rsid w:val="00357306"/>
    <w:rsid w:val="003831CB"/>
    <w:rsid w:val="00387E6B"/>
    <w:rsid w:val="0039566D"/>
    <w:rsid w:val="003D26B3"/>
    <w:rsid w:val="00422080"/>
    <w:rsid w:val="00432FDD"/>
    <w:rsid w:val="00437267"/>
    <w:rsid w:val="0045176A"/>
    <w:rsid w:val="0045257A"/>
    <w:rsid w:val="004B059D"/>
    <w:rsid w:val="004B5827"/>
    <w:rsid w:val="004E064E"/>
    <w:rsid w:val="005037DF"/>
    <w:rsid w:val="005050DB"/>
    <w:rsid w:val="005175F0"/>
    <w:rsid w:val="005176E2"/>
    <w:rsid w:val="0052093B"/>
    <w:rsid w:val="00523ED9"/>
    <w:rsid w:val="00527E1C"/>
    <w:rsid w:val="005514B5"/>
    <w:rsid w:val="00562A95"/>
    <w:rsid w:val="0059463E"/>
    <w:rsid w:val="005C3FE0"/>
    <w:rsid w:val="005D0298"/>
    <w:rsid w:val="005D736C"/>
    <w:rsid w:val="0061533E"/>
    <w:rsid w:val="006301C1"/>
    <w:rsid w:val="00640173"/>
    <w:rsid w:val="00683B50"/>
    <w:rsid w:val="006844E2"/>
    <w:rsid w:val="006B7BF3"/>
    <w:rsid w:val="006C7216"/>
    <w:rsid w:val="006D6A4B"/>
    <w:rsid w:val="007036F8"/>
    <w:rsid w:val="007104BE"/>
    <w:rsid w:val="007203B7"/>
    <w:rsid w:val="00743BE3"/>
    <w:rsid w:val="00765066"/>
    <w:rsid w:val="0077030A"/>
    <w:rsid w:val="00794E67"/>
    <w:rsid w:val="007A5FB9"/>
    <w:rsid w:val="007F30F0"/>
    <w:rsid w:val="0080620A"/>
    <w:rsid w:val="00817F9D"/>
    <w:rsid w:val="008363A2"/>
    <w:rsid w:val="0084484D"/>
    <w:rsid w:val="008A3433"/>
    <w:rsid w:val="008D3307"/>
    <w:rsid w:val="00950BA5"/>
    <w:rsid w:val="00963B1D"/>
    <w:rsid w:val="00967D4B"/>
    <w:rsid w:val="00975E7B"/>
    <w:rsid w:val="009800DF"/>
    <w:rsid w:val="00997FA4"/>
    <w:rsid w:val="009A1305"/>
    <w:rsid w:val="00A314E3"/>
    <w:rsid w:val="00A57CEB"/>
    <w:rsid w:val="00A608E5"/>
    <w:rsid w:val="00A6502A"/>
    <w:rsid w:val="00A777D7"/>
    <w:rsid w:val="00A93E6B"/>
    <w:rsid w:val="00AB15A8"/>
    <w:rsid w:val="00AC403A"/>
    <w:rsid w:val="00B04A8D"/>
    <w:rsid w:val="00B97052"/>
    <w:rsid w:val="00BA58FF"/>
    <w:rsid w:val="00BB0874"/>
    <w:rsid w:val="00BB194D"/>
    <w:rsid w:val="00C275DB"/>
    <w:rsid w:val="00CB0E2E"/>
    <w:rsid w:val="00CB47D8"/>
    <w:rsid w:val="00CD2DDF"/>
    <w:rsid w:val="00CF0A46"/>
    <w:rsid w:val="00D04BCD"/>
    <w:rsid w:val="00D10512"/>
    <w:rsid w:val="00D14A27"/>
    <w:rsid w:val="00D26E55"/>
    <w:rsid w:val="00D30B03"/>
    <w:rsid w:val="00D557A7"/>
    <w:rsid w:val="00D57F9E"/>
    <w:rsid w:val="00D701FC"/>
    <w:rsid w:val="00D97A04"/>
    <w:rsid w:val="00DC0980"/>
    <w:rsid w:val="00DC0F03"/>
    <w:rsid w:val="00DD4580"/>
    <w:rsid w:val="00DF5F1F"/>
    <w:rsid w:val="00E113ED"/>
    <w:rsid w:val="00E118C2"/>
    <w:rsid w:val="00E21FAD"/>
    <w:rsid w:val="00E22765"/>
    <w:rsid w:val="00E364C3"/>
    <w:rsid w:val="00E46958"/>
    <w:rsid w:val="00E63222"/>
    <w:rsid w:val="00E911CC"/>
    <w:rsid w:val="00EA1259"/>
    <w:rsid w:val="00EE014E"/>
    <w:rsid w:val="00EE7033"/>
    <w:rsid w:val="00EF12A3"/>
    <w:rsid w:val="00F40A1D"/>
    <w:rsid w:val="00F55638"/>
    <w:rsid w:val="00F61E66"/>
    <w:rsid w:val="00F64FB5"/>
    <w:rsid w:val="00FA45E7"/>
    <w:rsid w:val="00FA529E"/>
    <w:rsid w:val="00FC28A2"/>
    <w:rsid w:val="00FC484A"/>
    <w:rsid w:val="00FD7EBB"/>
    <w:rsid w:val="00FE0901"/>
    <w:rsid w:val="00FE3328"/>
    <w:rsid w:val="00FE78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E4BD36-0B0C-4441-A3A6-19A8B12C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267"/>
  </w:style>
  <w:style w:type="paragraph" w:styleId="Heading2">
    <w:name w:val="heading 2"/>
    <w:basedOn w:val="Normal"/>
    <w:next w:val="Normal"/>
    <w:link w:val="Heading2Char"/>
    <w:uiPriority w:val="9"/>
    <w:unhideWhenUsed/>
    <w:qFormat/>
    <w:rsid w:val="003573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573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222"/>
  </w:style>
  <w:style w:type="paragraph" w:styleId="Footer">
    <w:name w:val="footer"/>
    <w:basedOn w:val="Normal"/>
    <w:link w:val="FooterChar"/>
    <w:uiPriority w:val="99"/>
    <w:unhideWhenUsed/>
    <w:rsid w:val="00E6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222"/>
  </w:style>
  <w:style w:type="paragraph" w:customStyle="1" w:styleId="Par1">
    <w:name w:val="Par_1"/>
    <w:qFormat/>
    <w:rsid w:val="003366BE"/>
    <w:pPr>
      <w:spacing w:after="60" w:line="240" w:lineRule="auto"/>
      <w:jc w:val="both"/>
    </w:pPr>
    <w:rPr>
      <w:rFonts w:ascii="Tahoma" w:hAnsi="Tahoma" w:cs="Simplified Arabic"/>
      <w:sz w:val="20"/>
    </w:rPr>
  </w:style>
  <w:style w:type="table" w:styleId="TableGrid">
    <w:name w:val="Table Grid"/>
    <w:basedOn w:val="TableNormal"/>
    <w:uiPriority w:val="39"/>
    <w:rsid w:val="00336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A12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EA125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aliases w:val="Use Case List Paragraph Char,Use Case List Paragraph,YC Bulet,Bulletted,List Paragraph1,lp11,lp1CxSpLast,Citation List,본문(내용),List Paragraph (numbered (a)),Colorful List - Accent 11,Primus H 3,Bullet List,FooterText,numbered,列出段落,列出段落1"/>
    <w:basedOn w:val="Normal"/>
    <w:link w:val="ListParagraphChar"/>
    <w:uiPriority w:val="34"/>
    <w:qFormat/>
    <w:rsid w:val="00EA1259"/>
    <w:pPr>
      <w:ind w:left="720"/>
      <w:contextualSpacing/>
    </w:pPr>
  </w:style>
  <w:style w:type="paragraph" w:customStyle="1" w:styleId="Header1">
    <w:name w:val="Header_1"/>
    <w:next w:val="Par1"/>
    <w:qFormat/>
    <w:rsid w:val="00EA1259"/>
    <w:pPr>
      <w:spacing w:before="120" w:after="120" w:line="240" w:lineRule="auto"/>
      <w:jc w:val="both"/>
      <w:outlineLvl w:val="0"/>
    </w:pPr>
    <w:rPr>
      <w:rFonts w:ascii="Tahoma" w:hAnsi="Tahoma" w:cs="Simplified Arabic"/>
      <w:b/>
      <w:smallCaps/>
      <w:color w:val="002060"/>
      <w:sz w:val="24"/>
      <w:szCs w:val="28"/>
    </w:rPr>
  </w:style>
  <w:style w:type="paragraph" w:styleId="NoSpacing">
    <w:name w:val="No Spacing"/>
    <w:uiPriority w:val="1"/>
    <w:qFormat/>
    <w:rsid w:val="00437267"/>
    <w:pPr>
      <w:spacing w:after="0" w:line="240" w:lineRule="auto"/>
    </w:pPr>
  </w:style>
  <w:style w:type="character" w:styleId="PlaceholderText">
    <w:name w:val="Placeholder Text"/>
    <w:basedOn w:val="DefaultParagraphFont"/>
    <w:uiPriority w:val="99"/>
    <w:semiHidden/>
    <w:rsid w:val="008A3433"/>
    <w:rPr>
      <w:color w:val="808080"/>
    </w:rPr>
  </w:style>
  <w:style w:type="character" w:customStyle="1" w:styleId="ListParagraphChar">
    <w:name w:val="List Paragraph Char"/>
    <w:aliases w:val="Use Case List Paragraph Char Char,Use Case List Paragraph Char1,YC Bulet Char,Bulletted Char,List Paragraph1 Char,lp11 Char,lp1CxSpLast Char,Citation List Char,본문(내용) Char,List Paragraph (numbered (a)) Char,Primus H 3 Char,列出段落 Char"/>
    <w:link w:val="ListParagraph"/>
    <w:uiPriority w:val="34"/>
    <w:qFormat/>
    <w:locked/>
    <w:rsid w:val="00794E67"/>
  </w:style>
  <w:style w:type="table" w:styleId="GridTable6Colorful">
    <w:name w:val="Grid Table 6 Colorful"/>
    <w:basedOn w:val="TableNormal"/>
    <w:uiPriority w:val="51"/>
    <w:rsid w:val="00CF0A4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3573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730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ECC72-FE5E-4B3A-835F-0D9B84CFC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19</Pages>
  <Words>1457</Words>
  <Characters>8306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Sa'ed Al Qudah</dc:creator>
  <cp:keywords/>
  <dc:description/>
  <cp:lastModifiedBy>Yazan Awad</cp:lastModifiedBy>
  <cp:revision>2</cp:revision>
  <dcterms:created xsi:type="dcterms:W3CDTF">2019-06-30T05:41:00Z</dcterms:created>
  <dcterms:modified xsi:type="dcterms:W3CDTF">2019-10-06T08:39:00Z</dcterms:modified>
</cp:coreProperties>
</file>